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99198" w14:textId="12ACD7AD" w:rsidR="002A22CF" w:rsidRDefault="002A22CF" w:rsidP="002A22CF">
      <w:pPr>
        <w:spacing w:after="0"/>
        <w:jc w:val="center"/>
        <w:rPr>
          <w:rFonts w:asciiTheme="minorHAnsi" w:hAnsiTheme="minorHAnsi" w:cstheme="minorHAnsi"/>
          <w:b/>
          <w:szCs w:val="32"/>
          <w:lang w:val="es-PE"/>
        </w:rPr>
      </w:pPr>
      <w:bookmarkStart w:id="0" w:name="_Hlk24111177"/>
      <w:r w:rsidRPr="006361DB">
        <w:rPr>
          <w:rFonts w:asciiTheme="minorHAnsi" w:hAnsiTheme="minorHAnsi" w:cstheme="minorHAnsi"/>
          <w:b/>
          <w:szCs w:val="32"/>
          <w:lang w:val="es-PE"/>
        </w:rPr>
        <w:t>Solicitud de expedición de EUR.1 Sustitutivos</w:t>
      </w:r>
    </w:p>
    <w:p w14:paraId="0BDAC9B7" w14:textId="5AA5F0E8" w:rsidR="00457A05" w:rsidRPr="006361DB" w:rsidRDefault="00457A05" w:rsidP="002A22CF">
      <w:pPr>
        <w:spacing w:after="0"/>
        <w:jc w:val="center"/>
        <w:rPr>
          <w:rFonts w:asciiTheme="minorHAnsi" w:hAnsiTheme="minorHAnsi" w:cstheme="minorHAnsi"/>
          <w:b/>
          <w:szCs w:val="32"/>
          <w:lang w:val="es-PE"/>
        </w:rPr>
      </w:pPr>
      <w:r>
        <w:rPr>
          <w:rFonts w:asciiTheme="minorHAnsi" w:hAnsiTheme="minorHAnsi" w:cstheme="minorHAnsi"/>
          <w:b/>
          <w:szCs w:val="32"/>
          <w:lang w:val="es-PE"/>
        </w:rPr>
        <w:t>AACUE - AACRU</w:t>
      </w:r>
    </w:p>
    <w:p w14:paraId="7CA410A9" w14:textId="21E0C2BF" w:rsidR="00C87DDE" w:rsidRPr="006361DB" w:rsidRDefault="002A22CF" w:rsidP="00C87DDE">
      <w:pPr>
        <w:spacing w:after="0"/>
        <w:jc w:val="center"/>
        <w:rPr>
          <w:rFonts w:asciiTheme="minorHAnsi" w:hAnsiTheme="minorHAnsi" w:cstheme="minorHAnsi"/>
          <w:sz w:val="16"/>
          <w:szCs w:val="32"/>
          <w:u w:val="single"/>
          <w:lang w:val="es-CR"/>
        </w:rPr>
      </w:pPr>
      <w:bookmarkStart w:id="1" w:name="_GoBack"/>
      <w:bookmarkEnd w:id="1"/>
      <w:r w:rsidRPr="006361DB">
        <w:rPr>
          <w:rFonts w:asciiTheme="minorHAnsi" w:hAnsiTheme="minorHAnsi" w:cstheme="minorHAnsi"/>
          <w:sz w:val="16"/>
          <w:szCs w:val="32"/>
          <w:u w:val="single"/>
          <w:lang w:val="es-CR"/>
        </w:rPr>
        <w:t>Lea las instrucciones antes de rellenar este formulario.</w:t>
      </w:r>
    </w:p>
    <w:tbl>
      <w:tblPr>
        <w:tblStyle w:val="Tablaconcuadrcula"/>
        <w:tblpPr w:leftFromText="141" w:rightFromText="141" w:vertAnchor="text" w:horzAnchor="margin" w:tblpY="273"/>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2"/>
        <w:gridCol w:w="389"/>
        <w:gridCol w:w="494"/>
        <w:gridCol w:w="883"/>
        <w:gridCol w:w="44"/>
        <w:gridCol w:w="839"/>
        <w:gridCol w:w="49"/>
        <w:gridCol w:w="1665"/>
        <w:gridCol w:w="139"/>
        <w:gridCol w:w="1699"/>
        <w:gridCol w:w="283"/>
        <w:gridCol w:w="710"/>
        <w:gridCol w:w="279"/>
        <w:gridCol w:w="712"/>
        <w:gridCol w:w="1701"/>
      </w:tblGrid>
      <w:tr w:rsidR="00C87DDE" w:rsidRPr="006361DB" w14:paraId="57CDB056" w14:textId="77777777" w:rsidTr="00C87DDE">
        <w:trPr>
          <w:trHeight w:val="284"/>
        </w:trPr>
        <w:tc>
          <w:tcPr>
            <w:tcW w:w="10768" w:type="dxa"/>
            <w:gridSpan w:val="15"/>
            <w:vAlign w:val="center"/>
          </w:tcPr>
          <w:p w14:paraId="7BA3D921" w14:textId="06A2125C" w:rsidR="00C87DDE" w:rsidRPr="00C87DDE" w:rsidRDefault="00C87DDE" w:rsidP="00BD30BB">
            <w:pPr>
              <w:spacing w:after="0" w:line="240" w:lineRule="auto"/>
              <w:rPr>
                <w:rFonts w:asciiTheme="minorHAnsi" w:hAnsiTheme="minorHAnsi" w:cstheme="minorHAnsi"/>
                <w:b/>
                <w:bCs/>
                <w:sz w:val="18"/>
                <w:szCs w:val="19"/>
                <w:lang w:val="es-ES"/>
              </w:rPr>
            </w:pPr>
            <w:r>
              <w:rPr>
                <w:rFonts w:asciiTheme="minorHAnsi" w:hAnsiTheme="minorHAnsi" w:cstheme="minorHAnsi"/>
                <w:b/>
                <w:bCs/>
                <w:sz w:val="18"/>
                <w:szCs w:val="19"/>
                <w:lang w:val="es-ES"/>
              </w:rPr>
              <w:t>1.  Información general</w:t>
            </w:r>
          </w:p>
        </w:tc>
      </w:tr>
      <w:bookmarkEnd w:id="0"/>
      <w:tr w:rsidR="00B83504" w:rsidRPr="00AA2AE4" w14:paraId="100D7F21" w14:textId="77777777" w:rsidTr="00C87DDE">
        <w:trPr>
          <w:trHeight w:val="659"/>
        </w:trPr>
        <w:tc>
          <w:tcPr>
            <w:tcW w:w="3531" w:type="dxa"/>
            <w:gridSpan w:val="6"/>
            <w:tcBorders>
              <w:top w:val="single" w:sz="4" w:space="0" w:color="auto"/>
              <w:left w:val="single" w:sz="4" w:space="0" w:color="auto"/>
              <w:right w:val="single" w:sz="4" w:space="0" w:color="auto"/>
            </w:tcBorders>
            <w:vAlign w:val="center"/>
          </w:tcPr>
          <w:p w14:paraId="2E991751" w14:textId="5C582732" w:rsidR="00B83504" w:rsidRPr="00026C26" w:rsidRDefault="00B83504" w:rsidP="00B83504">
            <w:pPr>
              <w:spacing w:after="0" w:line="240" w:lineRule="auto"/>
              <w:rPr>
                <w:rFonts w:asciiTheme="minorHAnsi" w:hAnsiTheme="minorHAnsi" w:cstheme="minorHAnsi"/>
                <w:b/>
                <w:bCs/>
                <w:sz w:val="18"/>
                <w:szCs w:val="18"/>
                <w:lang w:val="es-CR"/>
              </w:rPr>
            </w:pPr>
            <w:r w:rsidRPr="00636FAE">
              <w:rPr>
                <w:rFonts w:asciiTheme="minorHAnsi" w:hAnsiTheme="minorHAnsi" w:cstheme="minorHAnsi"/>
                <w:sz w:val="18"/>
                <w:szCs w:val="18"/>
                <w:lang w:val="es-CR"/>
              </w:rPr>
              <w:t>1.</w:t>
            </w:r>
            <w:r w:rsidR="00C87DDE">
              <w:rPr>
                <w:rFonts w:asciiTheme="minorHAnsi" w:hAnsiTheme="minorHAnsi" w:cstheme="minorHAnsi"/>
                <w:sz w:val="18"/>
                <w:szCs w:val="18"/>
                <w:lang w:val="es-CR"/>
              </w:rPr>
              <w:t>1.</w:t>
            </w:r>
            <w:r w:rsidRPr="00636FAE">
              <w:rPr>
                <w:rFonts w:asciiTheme="minorHAnsi" w:hAnsiTheme="minorHAnsi" w:cstheme="minorHAnsi"/>
                <w:sz w:val="18"/>
                <w:szCs w:val="18"/>
                <w:lang w:val="es-CR"/>
              </w:rPr>
              <w:t xml:space="preserve"> Acuerdo Aplicabl</w:t>
            </w:r>
            <w:r w:rsidR="00C87DDE">
              <w:rPr>
                <w:rFonts w:asciiTheme="minorHAnsi" w:hAnsiTheme="minorHAnsi" w:cstheme="minorHAnsi"/>
                <w:sz w:val="18"/>
                <w:szCs w:val="18"/>
                <w:lang w:val="es-CR"/>
              </w:rPr>
              <w:t>e (marque la opción correspondiente</w:t>
            </w:r>
            <w:r w:rsidR="00AA2AE4">
              <w:rPr>
                <w:rFonts w:asciiTheme="minorHAnsi" w:hAnsiTheme="minorHAnsi" w:cstheme="minorHAnsi"/>
                <w:sz w:val="18"/>
                <w:szCs w:val="18"/>
                <w:lang w:val="es-CR"/>
              </w:rPr>
              <w:t>, no mezclar acuerdos</w:t>
            </w:r>
            <w:r w:rsidR="00C87DDE">
              <w:rPr>
                <w:rFonts w:asciiTheme="minorHAnsi" w:hAnsiTheme="minorHAnsi" w:cstheme="minorHAnsi"/>
                <w:sz w:val="18"/>
                <w:szCs w:val="18"/>
                <w:lang w:val="es-CR"/>
              </w:rPr>
              <w:t xml:space="preserve">). </w:t>
            </w:r>
          </w:p>
        </w:tc>
        <w:tc>
          <w:tcPr>
            <w:tcW w:w="1714" w:type="dxa"/>
            <w:gridSpan w:val="2"/>
            <w:tcBorders>
              <w:top w:val="single" w:sz="4" w:space="0" w:color="auto"/>
              <w:left w:val="single" w:sz="4" w:space="0" w:color="auto"/>
              <w:bottom w:val="single" w:sz="4" w:space="0" w:color="auto"/>
              <w:right w:val="single" w:sz="4" w:space="0" w:color="auto"/>
            </w:tcBorders>
            <w:vAlign w:val="center"/>
          </w:tcPr>
          <w:p w14:paraId="16A77AB3" w14:textId="7E2D296A" w:rsidR="00B83504" w:rsidRPr="00931282" w:rsidRDefault="00C87DDE" w:rsidP="0025601F">
            <w:pPr>
              <w:spacing w:after="0" w:line="240" w:lineRule="auto"/>
              <w:rPr>
                <w:rFonts w:asciiTheme="minorHAnsi" w:hAnsiTheme="minorHAnsi" w:cstheme="minorHAnsi"/>
                <w:sz w:val="18"/>
                <w:szCs w:val="19"/>
                <w:lang w:val="es-ES"/>
              </w:rPr>
            </w:pPr>
            <w:r>
              <w:rPr>
                <w:rFonts w:asciiTheme="minorHAnsi" w:hAnsiTheme="minorHAnsi" w:cstheme="minorHAnsi"/>
                <w:sz w:val="18"/>
                <w:szCs w:val="18"/>
                <w:lang w:val="es-CR"/>
              </w:rPr>
              <w:t>1.2</w:t>
            </w:r>
            <w:r w:rsidR="00B83504" w:rsidRPr="00931282">
              <w:rPr>
                <w:rFonts w:asciiTheme="minorHAnsi" w:hAnsiTheme="minorHAnsi" w:cstheme="minorHAnsi"/>
                <w:sz w:val="18"/>
                <w:szCs w:val="18"/>
                <w:lang w:val="es-CR"/>
              </w:rPr>
              <w:t>. Número de EUR.1 sustitutivo.</w:t>
            </w:r>
          </w:p>
        </w:tc>
        <w:tc>
          <w:tcPr>
            <w:tcW w:w="3110" w:type="dxa"/>
            <w:gridSpan w:val="5"/>
            <w:tcBorders>
              <w:top w:val="single" w:sz="4" w:space="0" w:color="auto"/>
              <w:left w:val="single" w:sz="4" w:space="0" w:color="auto"/>
              <w:bottom w:val="single" w:sz="4" w:space="0" w:color="auto"/>
              <w:right w:val="single" w:sz="4" w:space="0" w:color="auto"/>
            </w:tcBorders>
            <w:vAlign w:val="center"/>
          </w:tcPr>
          <w:p w14:paraId="321AD608" w14:textId="3BA7BCFD" w:rsidR="00B83504" w:rsidRPr="00931282" w:rsidRDefault="00C87DDE" w:rsidP="00E171D4">
            <w:pPr>
              <w:spacing w:after="0" w:line="240" w:lineRule="auto"/>
              <w:rPr>
                <w:rFonts w:asciiTheme="minorHAnsi" w:hAnsiTheme="minorHAnsi" w:cstheme="minorHAnsi"/>
                <w:sz w:val="18"/>
                <w:szCs w:val="19"/>
                <w:lang w:val="es-ES"/>
              </w:rPr>
            </w:pPr>
            <w:r>
              <w:rPr>
                <w:rFonts w:asciiTheme="minorHAnsi" w:hAnsiTheme="minorHAnsi" w:cstheme="minorHAnsi"/>
                <w:sz w:val="18"/>
                <w:szCs w:val="19"/>
                <w:lang w:val="es-ES"/>
              </w:rPr>
              <w:t>1.3</w:t>
            </w:r>
            <w:r w:rsidR="00B83504" w:rsidRPr="00931282">
              <w:rPr>
                <w:rFonts w:asciiTheme="minorHAnsi" w:hAnsiTheme="minorHAnsi" w:cstheme="minorHAnsi"/>
                <w:sz w:val="18"/>
                <w:szCs w:val="19"/>
                <w:lang w:val="es-ES"/>
              </w:rPr>
              <w:t>. Nombre completo del exportador o razón social de la empresa exportadora</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6E6E144B" w14:textId="0526B288" w:rsidR="00B83504" w:rsidRPr="00931282" w:rsidRDefault="00C87DDE" w:rsidP="00BD30BB">
            <w:pPr>
              <w:spacing w:after="0" w:line="240" w:lineRule="auto"/>
              <w:rPr>
                <w:rFonts w:asciiTheme="minorHAnsi" w:hAnsiTheme="minorHAnsi" w:cstheme="minorHAnsi"/>
                <w:sz w:val="18"/>
                <w:szCs w:val="19"/>
                <w:lang w:val="es-ES"/>
              </w:rPr>
            </w:pPr>
            <w:r>
              <w:rPr>
                <w:rFonts w:asciiTheme="minorHAnsi" w:hAnsiTheme="minorHAnsi" w:cstheme="minorHAnsi"/>
                <w:sz w:val="18"/>
                <w:szCs w:val="19"/>
                <w:lang w:val="es-ES"/>
              </w:rPr>
              <w:t>1.4</w:t>
            </w:r>
            <w:r w:rsidR="00B83504" w:rsidRPr="00931282">
              <w:rPr>
                <w:rFonts w:asciiTheme="minorHAnsi" w:hAnsiTheme="minorHAnsi" w:cstheme="minorHAnsi"/>
                <w:sz w:val="18"/>
                <w:szCs w:val="19"/>
                <w:lang w:val="es-ES"/>
              </w:rPr>
              <w:t>. Número de identificación</w:t>
            </w:r>
            <w:r>
              <w:rPr>
                <w:rFonts w:asciiTheme="minorHAnsi" w:hAnsiTheme="minorHAnsi" w:cstheme="minorHAnsi"/>
                <w:sz w:val="18"/>
                <w:szCs w:val="19"/>
                <w:lang w:val="es-ES"/>
              </w:rPr>
              <w:t xml:space="preserve"> del exportador</w:t>
            </w:r>
          </w:p>
        </w:tc>
      </w:tr>
      <w:tr w:rsidR="00B83504" w:rsidRPr="00026C26" w14:paraId="0755B262" w14:textId="77777777" w:rsidTr="00C87DDE">
        <w:trPr>
          <w:trHeight w:val="84"/>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18CB4057" w14:textId="118375FE" w:rsidR="00B83504" w:rsidRPr="00B83504" w:rsidRDefault="00B83504" w:rsidP="00636FAE">
            <w:pPr>
              <w:spacing w:after="0" w:line="240" w:lineRule="auto"/>
              <w:jc w:val="center"/>
              <w:rPr>
                <w:rFonts w:asciiTheme="minorHAnsi" w:hAnsiTheme="minorHAnsi" w:cstheme="minorHAnsi"/>
                <w:sz w:val="20"/>
                <w:szCs w:val="20"/>
                <w:lang w:val="es-CR"/>
              </w:rPr>
            </w:pPr>
            <w:r w:rsidRPr="00B83504">
              <w:rPr>
                <w:rFonts w:asciiTheme="minorHAnsi" w:hAnsiTheme="minorHAnsi" w:cstheme="minorHAnsi"/>
                <w:sz w:val="20"/>
                <w:szCs w:val="20"/>
                <w:lang w:val="es-CR"/>
              </w:rPr>
              <w:t>AACUE</w:t>
            </w:r>
            <w:r w:rsidR="00C87DDE">
              <w:rPr>
                <w:rStyle w:val="Refdenotaalpie"/>
                <w:rFonts w:asciiTheme="minorHAnsi" w:hAnsiTheme="minorHAnsi"/>
                <w:sz w:val="20"/>
                <w:szCs w:val="20"/>
                <w:lang w:val="es-CR"/>
              </w:rPr>
              <w:footnoteReference w:id="1"/>
            </w:r>
          </w:p>
        </w:tc>
        <w:sdt>
          <w:sdtPr>
            <w:rPr>
              <w:rFonts w:asciiTheme="minorHAnsi" w:hAnsiTheme="minorHAnsi" w:cstheme="minorHAnsi"/>
              <w:sz w:val="36"/>
              <w:szCs w:val="36"/>
              <w:lang w:val="es-CR"/>
            </w:rPr>
            <w:id w:val="-865363139"/>
            <w14:checkbox>
              <w14:checked w14:val="0"/>
              <w14:checkedState w14:val="2612" w14:font="MS Gothic"/>
              <w14:uncheckedState w14:val="2610" w14:font="MS Gothic"/>
            </w14:checkbox>
          </w:sdtPr>
          <w:sdtEndPr/>
          <w:sdtContent>
            <w:tc>
              <w:tcPr>
                <w:tcW w:w="883"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630404" w14:textId="64D09A1A" w:rsidR="00B83504" w:rsidRPr="00026C26" w:rsidRDefault="00547D99" w:rsidP="00636FAE">
                <w:pPr>
                  <w:spacing w:after="0" w:line="240" w:lineRule="auto"/>
                  <w:jc w:val="center"/>
                  <w:rPr>
                    <w:rFonts w:asciiTheme="minorHAnsi" w:hAnsiTheme="minorHAnsi" w:cstheme="minorHAnsi"/>
                    <w:sz w:val="36"/>
                    <w:szCs w:val="36"/>
                    <w:lang w:val="es-CR"/>
                  </w:rPr>
                </w:pPr>
                <w:r>
                  <w:rPr>
                    <w:rFonts w:ascii="MS Gothic" w:eastAsia="MS Gothic" w:hAnsi="MS Gothic" w:cstheme="minorHAnsi" w:hint="eastAsia"/>
                    <w:sz w:val="36"/>
                    <w:szCs w:val="36"/>
                    <w:lang w:val="es-CR"/>
                  </w:rPr>
                  <w:t>☐</w:t>
                </w:r>
              </w:p>
            </w:tc>
          </w:sdtContent>
        </w:sdt>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234E462" w14:textId="193F02AC" w:rsidR="00B83504" w:rsidRPr="00026C26" w:rsidRDefault="00B83504" w:rsidP="00636FAE">
            <w:pPr>
              <w:spacing w:after="0" w:line="240" w:lineRule="auto"/>
              <w:jc w:val="center"/>
              <w:rPr>
                <w:rFonts w:asciiTheme="minorHAnsi" w:hAnsiTheme="minorHAnsi" w:cstheme="minorHAnsi"/>
                <w:sz w:val="36"/>
                <w:szCs w:val="36"/>
                <w:lang w:val="es-CR"/>
              </w:rPr>
            </w:pPr>
            <w:r w:rsidRPr="00B83504">
              <w:rPr>
                <w:rFonts w:asciiTheme="minorHAnsi" w:hAnsiTheme="minorHAnsi" w:cstheme="minorHAnsi"/>
                <w:sz w:val="20"/>
                <w:szCs w:val="20"/>
                <w:lang w:val="es-CR"/>
              </w:rPr>
              <w:t>AACRU</w:t>
            </w:r>
            <w:r w:rsidR="00C87DDE">
              <w:rPr>
                <w:rStyle w:val="Refdenotaalpie"/>
                <w:rFonts w:asciiTheme="minorHAnsi" w:hAnsiTheme="minorHAnsi"/>
                <w:sz w:val="20"/>
                <w:szCs w:val="20"/>
                <w:lang w:val="es-CR"/>
              </w:rPr>
              <w:footnoteReference w:id="2"/>
            </w:r>
          </w:p>
        </w:tc>
        <w:sdt>
          <w:sdtPr>
            <w:rPr>
              <w:rFonts w:asciiTheme="minorHAnsi" w:hAnsiTheme="minorHAnsi" w:cstheme="minorHAnsi"/>
              <w:sz w:val="36"/>
              <w:szCs w:val="36"/>
              <w:lang w:val="es-CR"/>
            </w:rPr>
            <w:id w:val="1886060190"/>
            <w14:checkbox>
              <w14:checked w14:val="0"/>
              <w14:checkedState w14:val="2612" w14:font="MS Gothic"/>
              <w14:uncheckedState w14:val="2610" w14:font="MS Gothic"/>
            </w14:checkbox>
          </w:sdtPr>
          <w:sdtEndPr/>
          <w:sdtContent>
            <w:tc>
              <w:tcPr>
                <w:tcW w:w="883"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00E9C18" w14:textId="33567BE8" w:rsidR="00B83504" w:rsidRPr="00026C26" w:rsidRDefault="00AA2AE4" w:rsidP="00636FAE">
                <w:pPr>
                  <w:spacing w:after="0" w:line="240" w:lineRule="auto"/>
                  <w:jc w:val="center"/>
                  <w:rPr>
                    <w:rFonts w:asciiTheme="minorHAnsi" w:hAnsiTheme="minorHAnsi" w:cstheme="minorHAnsi"/>
                    <w:sz w:val="36"/>
                    <w:szCs w:val="36"/>
                    <w:lang w:val="es-CR"/>
                  </w:rPr>
                </w:pPr>
                <w:r>
                  <w:rPr>
                    <w:rFonts w:ascii="MS Gothic" w:eastAsia="MS Gothic" w:hAnsi="MS Gothic" w:cstheme="minorHAnsi" w:hint="eastAsia"/>
                    <w:sz w:val="36"/>
                    <w:szCs w:val="36"/>
                    <w:lang w:val="es-CR"/>
                  </w:rPr>
                  <w:t>☐</w:t>
                </w:r>
              </w:p>
            </w:tc>
          </w:sdtContent>
        </w:sdt>
        <w:tc>
          <w:tcPr>
            <w:tcW w:w="1714" w:type="dxa"/>
            <w:gridSpan w:val="2"/>
            <w:tcBorders>
              <w:top w:val="single" w:sz="4" w:space="0" w:color="auto"/>
              <w:left w:val="single" w:sz="4" w:space="0" w:color="auto"/>
              <w:bottom w:val="single" w:sz="4" w:space="0" w:color="auto"/>
            </w:tcBorders>
            <w:shd w:val="clear" w:color="auto" w:fill="E7E6E6" w:themeFill="background2"/>
            <w:vAlign w:val="center"/>
          </w:tcPr>
          <w:p w14:paraId="561DAED2" w14:textId="43437F00" w:rsidR="00B83504" w:rsidRPr="00931282" w:rsidRDefault="00B83504" w:rsidP="00877D3F">
            <w:pPr>
              <w:spacing w:after="0" w:line="240" w:lineRule="auto"/>
              <w:jc w:val="center"/>
              <w:rPr>
                <w:rFonts w:asciiTheme="minorHAnsi" w:hAnsiTheme="minorHAnsi" w:cstheme="minorHAnsi"/>
                <w:sz w:val="18"/>
                <w:szCs w:val="19"/>
                <w:lang w:val="es-ES"/>
              </w:rPr>
            </w:pPr>
          </w:p>
        </w:tc>
        <w:tc>
          <w:tcPr>
            <w:tcW w:w="3110" w:type="dxa"/>
            <w:gridSpan w:val="5"/>
            <w:tcBorders>
              <w:top w:val="single" w:sz="4" w:space="0" w:color="auto"/>
              <w:left w:val="single" w:sz="4" w:space="0" w:color="auto"/>
              <w:bottom w:val="single" w:sz="4" w:space="0" w:color="auto"/>
            </w:tcBorders>
            <w:shd w:val="clear" w:color="auto" w:fill="E7E6E6" w:themeFill="background2"/>
            <w:vAlign w:val="center"/>
          </w:tcPr>
          <w:p w14:paraId="4BC8819C" w14:textId="31CA91AE" w:rsidR="00B83504" w:rsidRPr="00931282" w:rsidRDefault="00B83504" w:rsidP="00877D3F">
            <w:pPr>
              <w:spacing w:after="0" w:line="240" w:lineRule="auto"/>
              <w:jc w:val="center"/>
              <w:rPr>
                <w:rFonts w:asciiTheme="minorHAnsi" w:hAnsiTheme="minorHAnsi" w:cstheme="minorHAnsi"/>
                <w:sz w:val="18"/>
                <w:szCs w:val="19"/>
                <w:lang w:val="es-ES"/>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9D51BE" w14:textId="36F36085" w:rsidR="00B83504" w:rsidRPr="00931282" w:rsidRDefault="00B83504" w:rsidP="00877D3F">
            <w:pPr>
              <w:spacing w:after="0" w:line="240" w:lineRule="auto"/>
              <w:jc w:val="center"/>
              <w:rPr>
                <w:rFonts w:asciiTheme="minorHAnsi" w:hAnsiTheme="minorHAnsi" w:cstheme="minorHAnsi"/>
                <w:sz w:val="18"/>
                <w:szCs w:val="19"/>
                <w:lang w:val="es-ES"/>
              </w:rPr>
            </w:pPr>
          </w:p>
        </w:tc>
      </w:tr>
      <w:tr w:rsidR="00636FAE" w:rsidRPr="00AA2AE4" w14:paraId="183DD7A2" w14:textId="77777777" w:rsidTr="00C87DDE">
        <w:trPr>
          <w:trHeight w:val="416"/>
        </w:trPr>
        <w:tc>
          <w:tcPr>
            <w:tcW w:w="10768" w:type="dxa"/>
            <w:gridSpan w:val="15"/>
            <w:tcBorders>
              <w:bottom w:val="single" w:sz="4" w:space="0" w:color="auto"/>
            </w:tcBorders>
            <w:vAlign w:val="center"/>
          </w:tcPr>
          <w:p w14:paraId="69811635" w14:textId="31F48CEA" w:rsidR="00636FAE" w:rsidRPr="00931282" w:rsidRDefault="00C87DDE" w:rsidP="00636FAE">
            <w:pPr>
              <w:spacing w:after="0" w:line="240" w:lineRule="auto"/>
              <w:rPr>
                <w:rFonts w:asciiTheme="minorHAnsi" w:hAnsiTheme="minorHAnsi" w:cstheme="minorHAnsi"/>
                <w:b/>
                <w:bCs/>
                <w:sz w:val="16"/>
                <w:szCs w:val="16"/>
                <w:lang w:val="es-CR"/>
              </w:rPr>
            </w:pPr>
            <w:r>
              <w:rPr>
                <w:rFonts w:asciiTheme="minorHAnsi" w:hAnsiTheme="minorHAnsi" w:cstheme="minorHAnsi"/>
                <w:b/>
                <w:bCs/>
                <w:sz w:val="18"/>
                <w:szCs w:val="20"/>
                <w:lang w:val="es-ES"/>
              </w:rPr>
              <w:t>2</w:t>
            </w:r>
            <w:r w:rsidR="00636FAE" w:rsidRPr="00931282">
              <w:rPr>
                <w:rFonts w:asciiTheme="minorHAnsi" w:hAnsiTheme="minorHAnsi" w:cstheme="minorHAnsi"/>
                <w:b/>
                <w:bCs/>
                <w:sz w:val="18"/>
                <w:szCs w:val="20"/>
                <w:lang w:val="es-ES"/>
              </w:rPr>
              <w:t>. Documentos de ingreso</w:t>
            </w:r>
            <w:r w:rsidR="00636FAE">
              <w:rPr>
                <w:rFonts w:asciiTheme="minorHAnsi" w:hAnsiTheme="minorHAnsi" w:cstheme="minorHAnsi"/>
                <w:b/>
                <w:bCs/>
                <w:sz w:val="18"/>
                <w:szCs w:val="20"/>
                <w:lang w:val="es-ES"/>
              </w:rPr>
              <w:t xml:space="preserve"> de las mercancías. </w:t>
            </w:r>
          </w:p>
        </w:tc>
      </w:tr>
      <w:tr w:rsidR="00636FAE" w:rsidRPr="006361DB" w14:paraId="3B9158E1" w14:textId="77777777" w:rsidTr="00C87DDE">
        <w:trPr>
          <w:trHeight w:val="416"/>
        </w:trPr>
        <w:tc>
          <w:tcPr>
            <w:tcW w:w="3531" w:type="dxa"/>
            <w:gridSpan w:val="6"/>
            <w:tcBorders>
              <w:top w:val="single" w:sz="4" w:space="0" w:color="auto"/>
              <w:left w:val="single" w:sz="4" w:space="0" w:color="auto"/>
              <w:bottom w:val="single" w:sz="4" w:space="0" w:color="auto"/>
              <w:right w:val="single" w:sz="4" w:space="0" w:color="auto"/>
            </w:tcBorders>
            <w:vAlign w:val="center"/>
          </w:tcPr>
          <w:p w14:paraId="1786164E" w14:textId="764501E1" w:rsidR="00636FAE" w:rsidRPr="00931282" w:rsidRDefault="00C87DDE" w:rsidP="00636FAE">
            <w:pPr>
              <w:spacing w:after="0" w:line="240" w:lineRule="auto"/>
              <w:rPr>
                <w:rFonts w:asciiTheme="minorHAnsi" w:hAnsiTheme="minorHAnsi" w:cstheme="minorHAnsi"/>
                <w:sz w:val="18"/>
                <w:szCs w:val="19"/>
                <w:lang w:val="es-ES"/>
              </w:rPr>
            </w:pPr>
            <w:r>
              <w:rPr>
                <w:rFonts w:asciiTheme="minorHAnsi" w:hAnsiTheme="minorHAnsi" w:cstheme="minorHAnsi"/>
                <w:sz w:val="18"/>
                <w:szCs w:val="19"/>
                <w:lang w:val="es-ES"/>
              </w:rPr>
              <w:t>2</w:t>
            </w:r>
            <w:r w:rsidR="00636FAE" w:rsidRPr="00931282">
              <w:rPr>
                <w:rFonts w:asciiTheme="minorHAnsi" w:hAnsiTheme="minorHAnsi" w:cstheme="minorHAnsi"/>
                <w:sz w:val="18"/>
                <w:szCs w:val="19"/>
                <w:lang w:val="es-ES"/>
              </w:rPr>
              <w:t>.</w:t>
            </w:r>
            <w:r w:rsidR="00636FAE">
              <w:rPr>
                <w:rFonts w:asciiTheme="minorHAnsi" w:hAnsiTheme="minorHAnsi" w:cstheme="minorHAnsi"/>
                <w:sz w:val="18"/>
                <w:szCs w:val="19"/>
                <w:lang w:val="es-ES"/>
              </w:rPr>
              <w:t>1</w:t>
            </w:r>
            <w:r w:rsidR="00636FAE" w:rsidRPr="00931282">
              <w:rPr>
                <w:rFonts w:asciiTheme="minorHAnsi" w:hAnsiTheme="minorHAnsi" w:cstheme="minorHAnsi"/>
                <w:sz w:val="18"/>
                <w:szCs w:val="19"/>
                <w:lang w:val="es-ES"/>
              </w:rPr>
              <w:t xml:space="preserve">. Documento(s) de transporte (B/L, guía aérea, carta de porte). </w:t>
            </w:r>
          </w:p>
        </w:tc>
        <w:tc>
          <w:tcPr>
            <w:tcW w:w="3835" w:type="dxa"/>
            <w:gridSpan w:val="5"/>
            <w:tcBorders>
              <w:top w:val="single" w:sz="4" w:space="0" w:color="auto"/>
              <w:left w:val="single" w:sz="4" w:space="0" w:color="auto"/>
              <w:bottom w:val="single" w:sz="4" w:space="0" w:color="auto"/>
              <w:right w:val="single" w:sz="4" w:space="0" w:color="auto"/>
            </w:tcBorders>
            <w:vAlign w:val="center"/>
          </w:tcPr>
          <w:p w14:paraId="0E126782" w14:textId="765B1D70" w:rsidR="00636FAE" w:rsidRPr="00931282" w:rsidRDefault="00C87DDE" w:rsidP="00636FAE">
            <w:pPr>
              <w:spacing w:after="0" w:line="240" w:lineRule="auto"/>
              <w:rPr>
                <w:rFonts w:asciiTheme="minorHAnsi" w:hAnsiTheme="minorHAnsi" w:cstheme="minorHAnsi"/>
                <w:sz w:val="18"/>
                <w:szCs w:val="19"/>
                <w:lang w:val="es-ES"/>
              </w:rPr>
            </w:pPr>
            <w:r>
              <w:rPr>
                <w:rFonts w:asciiTheme="minorHAnsi" w:hAnsiTheme="minorHAnsi" w:cstheme="minorHAnsi"/>
                <w:sz w:val="18"/>
                <w:szCs w:val="19"/>
                <w:lang w:val="es-ES"/>
              </w:rPr>
              <w:t>2</w:t>
            </w:r>
            <w:r w:rsidR="00636FAE" w:rsidRPr="00931282">
              <w:rPr>
                <w:rFonts w:asciiTheme="minorHAnsi" w:hAnsiTheme="minorHAnsi" w:cstheme="minorHAnsi"/>
                <w:sz w:val="18"/>
                <w:szCs w:val="19"/>
                <w:lang w:val="es-ES"/>
              </w:rPr>
              <w:t>.</w:t>
            </w:r>
            <w:r w:rsidR="00636FAE">
              <w:rPr>
                <w:rFonts w:asciiTheme="minorHAnsi" w:hAnsiTheme="minorHAnsi" w:cstheme="minorHAnsi"/>
                <w:sz w:val="18"/>
                <w:szCs w:val="19"/>
                <w:lang w:val="es-ES"/>
              </w:rPr>
              <w:t>2</w:t>
            </w:r>
            <w:r w:rsidR="00636FAE" w:rsidRPr="00931282">
              <w:rPr>
                <w:rFonts w:asciiTheme="minorHAnsi" w:hAnsiTheme="minorHAnsi" w:cstheme="minorHAnsi"/>
                <w:sz w:val="18"/>
                <w:szCs w:val="19"/>
                <w:lang w:val="es-ES"/>
              </w:rPr>
              <w:t>. N.º de facturas comercial(es)</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7319B067" w14:textId="329E2C71" w:rsidR="00636FAE" w:rsidRPr="00931282" w:rsidRDefault="00C87DDE" w:rsidP="00636FAE">
            <w:pPr>
              <w:spacing w:after="0" w:line="240" w:lineRule="auto"/>
              <w:rPr>
                <w:rFonts w:asciiTheme="minorHAnsi" w:hAnsiTheme="minorHAnsi" w:cstheme="minorHAnsi"/>
                <w:sz w:val="18"/>
                <w:szCs w:val="19"/>
                <w:lang w:val="es-ES"/>
              </w:rPr>
            </w:pPr>
            <w:r>
              <w:rPr>
                <w:rFonts w:asciiTheme="minorHAnsi" w:hAnsiTheme="minorHAnsi" w:cstheme="minorHAnsi"/>
                <w:sz w:val="18"/>
                <w:szCs w:val="19"/>
                <w:lang w:val="es-ES"/>
              </w:rPr>
              <w:t>2</w:t>
            </w:r>
            <w:r w:rsidR="00636FAE" w:rsidRPr="00931282">
              <w:rPr>
                <w:rFonts w:asciiTheme="minorHAnsi" w:hAnsiTheme="minorHAnsi" w:cstheme="minorHAnsi"/>
                <w:sz w:val="18"/>
                <w:szCs w:val="19"/>
                <w:lang w:val="es-ES"/>
              </w:rPr>
              <w:t>.</w:t>
            </w:r>
            <w:r w:rsidR="00636FAE">
              <w:rPr>
                <w:rFonts w:asciiTheme="minorHAnsi" w:hAnsiTheme="minorHAnsi" w:cstheme="minorHAnsi"/>
                <w:sz w:val="18"/>
                <w:szCs w:val="19"/>
                <w:lang w:val="es-ES"/>
              </w:rPr>
              <w:t>3</w:t>
            </w:r>
            <w:r w:rsidR="00636FAE" w:rsidRPr="00931282">
              <w:rPr>
                <w:rFonts w:asciiTheme="minorHAnsi" w:hAnsiTheme="minorHAnsi" w:cstheme="minorHAnsi"/>
                <w:sz w:val="18"/>
                <w:szCs w:val="19"/>
                <w:lang w:val="es-ES"/>
              </w:rPr>
              <w:t>. Otro (Especifique)</w:t>
            </w:r>
          </w:p>
        </w:tc>
      </w:tr>
      <w:tr w:rsidR="00636FAE" w:rsidRPr="006361DB" w14:paraId="199CF181" w14:textId="77777777" w:rsidTr="00CD22BD">
        <w:trPr>
          <w:trHeight w:val="416"/>
        </w:trPr>
        <w:tc>
          <w:tcPr>
            <w:tcW w:w="3531" w:type="dxa"/>
            <w:gridSpan w:val="6"/>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20B7426" w14:textId="7C32765A" w:rsidR="00636FAE" w:rsidRPr="00877D3F" w:rsidRDefault="00636FAE" w:rsidP="00877D3F">
            <w:pPr>
              <w:spacing w:after="0" w:line="240" w:lineRule="auto"/>
              <w:jc w:val="center"/>
              <w:rPr>
                <w:rFonts w:asciiTheme="minorHAnsi" w:hAnsiTheme="minorHAnsi" w:cstheme="minorHAnsi"/>
                <w:bCs/>
                <w:sz w:val="18"/>
                <w:szCs w:val="19"/>
                <w:lang w:val="es-ES"/>
              </w:rPr>
            </w:pPr>
          </w:p>
        </w:tc>
        <w:tc>
          <w:tcPr>
            <w:tcW w:w="3835"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C73A96D" w14:textId="1345EA19" w:rsidR="00636FAE" w:rsidRPr="006361DB" w:rsidRDefault="00636FAE" w:rsidP="00877D3F">
            <w:pPr>
              <w:spacing w:after="0" w:line="240" w:lineRule="auto"/>
              <w:jc w:val="center"/>
              <w:rPr>
                <w:rFonts w:asciiTheme="minorHAnsi" w:hAnsiTheme="minorHAnsi" w:cstheme="minorHAnsi"/>
                <w:sz w:val="18"/>
                <w:szCs w:val="19"/>
                <w:lang w:val="es-ES"/>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C37895A" w14:textId="7DEA25CD" w:rsidR="00636FAE" w:rsidRPr="006361DB" w:rsidRDefault="00636FAE" w:rsidP="00877D3F">
            <w:pPr>
              <w:spacing w:after="0" w:line="240" w:lineRule="auto"/>
              <w:jc w:val="center"/>
              <w:rPr>
                <w:rFonts w:asciiTheme="minorHAnsi" w:hAnsiTheme="minorHAnsi" w:cstheme="minorHAnsi"/>
                <w:sz w:val="18"/>
                <w:szCs w:val="19"/>
                <w:lang w:val="es-ES"/>
              </w:rPr>
            </w:pPr>
          </w:p>
        </w:tc>
      </w:tr>
      <w:tr w:rsidR="00636FAE" w:rsidRPr="00AA2AE4" w14:paraId="7F6C43C6" w14:textId="77777777" w:rsidTr="006361DB">
        <w:trPr>
          <w:trHeight w:val="416"/>
        </w:trPr>
        <w:tc>
          <w:tcPr>
            <w:tcW w:w="10768" w:type="dxa"/>
            <w:gridSpan w:val="15"/>
            <w:tcBorders>
              <w:top w:val="single" w:sz="4" w:space="0" w:color="auto"/>
              <w:bottom w:val="single" w:sz="4" w:space="0" w:color="auto"/>
            </w:tcBorders>
            <w:vAlign w:val="center"/>
          </w:tcPr>
          <w:p w14:paraId="34E990FF" w14:textId="350A824B" w:rsidR="00636FAE" w:rsidRPr="0076067F" w:rsidRDefault="00C87DDE" w:rsidP="00636FAE">
            <w:pPr>
              <w:spacing w:after="0" w:line="240" w:lineRule="auto"/>
              <w:rPr>
                <w:rFonts w:asciiTheme="minorHAnsi" w:hAnsiTheme="minorHAnsi" w:cstheme="minorHAnsi"/>
                <w:b/>
                <w:bCs/>
                <w:sz w:val="18"/>
                <w:szCs w:val="20"/>
                <w:lang w:val="es-CR"/>
              </w:rPr>
            </w:pPr>
            <w:r>
              <w:rPr>
                <w:rFonts w:asciiTheme="minorHAnsi" w:hAnsiTheme="minorHAnsi" w:cstheme="minorHAnsi"/>
                <w:b/>
                <w:bCs/>
                <w:sz w:val="18"/>
                <w:szCs w:val="20"/>
                <w:lang w:val="es-CR"/>
              </w:rPr>
              <w:t>3</w:t>
            </w:r>
            <w:r w:rsidR="00636FAE" w:rsidRPr="0076067F">
              <w:rPr>
                <w:rFonts w:asciiTheme="minorHAnsi" w:hAnsiTheme="minorHAnsi" w:cstheme="minorHAnsi"/>
                <w:b/>
                <w:bCs/>
                <w:sz w:val="18"/>
                <w:szCs w:val="20"/>
                <w:lang w:val="es-CR"/>
              </w:rPr>
              <w:t xml:space="preserve">. Documentos sobre </w:t>
            </w:r>
            <w:r w:rsidR="00636FAE">
              <w:rPr>
                <w:rFonts w:asciiTheme="minorHAnsi" w:hAnsiTheme="minorHAnsi" w:cstheme="minorHAnsi"/>
                <w:b/>
                <w:bCs/>
                <w:sz w:val="18"/>
                <w:szCs w:val="20"/>
                <w:lang w:val="es-CR"/>
              </w:rPr>
              <w:t xml:space="preserve">el </w:t>
            </w:r>
            <w:r w:rsidR="00636FAE" w:rsidRPr="0076067F">
              <w:rPr>
                <w:rFonts w:asciiTheme="minorHAnsi" w:hAnsiTheme="minorHAnsi" w:cstheme="minorHAnsi"/>
                <w:b/>
                <w:bCs/>
                <w:sz w:val="18"/>
                <w:szCs w:val="20"/>
                <w:lang w:val="es-CR"/>
              </w:rPr>
              <w:t xml:space="preserve">control aduanero (si alguno no aplica, indique en el espacio en blanco N/A). </w:t>
            </w:r>
          </w:p>
        </w:tc>
      </w:tr>
      <w:tr w:rsidR="00636FAE" w:rsidRPr="006361DB" w14:paraId="02873BBD" w14:textId="77777777" w:rsidTr="00CD22BD">
        <w:trPr>
          <w:trHeight w:val="416"/>
        </w:trPr>
        <w:tc>
          <w:tcPr>
            <w:tcW w:w="3580" w:type="dxa"/>
            <w:gridSpan w:val="7"/>
            <w:tcBorders>
              <w:top w:val="single" w:sz="4" w:space="0" w:color="auto"/>
              <w:left w:val="single" w:sz="4" w:space="0" w:color="auto"/>
              <w:bottom w:val="single" w:sz="4" w:space="0" w:color="auto"/>
              <w:right w:val="single" w:sz="4" w:space="0" w:color="auto"/>
            </w:tcBorders>
          </w:tcPr>
          <w:p w14:paraId="77710B85" w14:textId="67B475DB" w:rsidR="00636FAE" w:rsidRPr="00931282" w:rsidRDefault="00C87DDE" w:rsidP="00636FAE">
            <w:pPr>
              <w:spacing w:after="0" w:line="240" w:lineRule="auto"/>
              <w:rPr>
                <w:rFonts w:asciiTheme="minorHAnsi" w:hAnsiTheme="minorHAnsi" w:cstheme="minorHAnsi"/>
                <w:sz w:val="18"/>
                <w:szCs w:val="20"/>
                <w:lang w:val="es-CR"/>
              </w:rPr>
            </w:pPr>
            <w:r>
              <w:rPr>
                <w:rFonts w:asciiTheme="minorHAnsi" w:hAnsiTheme="minorHAnsi" w:cstheme="minorHAnsi"/>
                <w:sz w:val="18"/>
                <w:szCs w:val="20"/>
                <w:lang w:val="es-CR"/>
              </w:rPr>
              <w:t>3</w:t>
            </w:r>
            <w:r w:rsidR="00636FAE" w:rsidRPr="00931282">
              <w:rPr>
                <w:rFonts w:asciiTheme="minorHAnsi" w:hAnsiTheme="minorHAnsi" w:cstheme="minorHAnsi"/>
                <w:sz w:val="18"/>
                <w:szCs w:val="20"/>
                <w:lang w:val="es-CR"/>
              </w:rPr>
              <w:t xml:space="preserve">.1. DUA(s) de tránsito, internamiento o movilización (indique los que apliquen). </w:t>
            </w:r>
          </w:p>
        </w:tc>
        <w:tc>
          <w:tcPr>
            <w:tcW w:w="3786" w:type="dxa"/>
            <w:gridSpan w:val="4"/>
            <w:tcBorders>
              <w:top w:val="single" w:sz="4" w:space="0" w:color="auto"/>
              <w:left w:val="single" w:sz="4" w:space="0" w:color="auto"/>
              <w:bottom w:val="single" w:sz="4" w:space="0" w:color="auto"/>
              <w:right w:val="single" w:sz="4" w:space="0" w:color="auto"/>
            </w:tcBorders>
            <w:vAlign w:val="center"/>
          </w:tcPr>
          <w:p w14:paraId="46D3F29D" w14:textId="39225D4E" w:rsidR="00636FAE" w:rsidRPr="00931282" w:rsidRDefault="00C87DDE" w:rsidP="00636FAE">
            <w:pPr>
              <w:spacing w:after="0" w:line="240" w:lineRule="auto"/>
              <w:rPr>
                <w:rFonts w:asciiTheme="minorHAnsi" w:hAnsiTheme="minorHAnsi" w:cstheme="minorHAnsi"/>
                <w:sz w:val="18"/>
                <w:szCs w:val="20"/>
                <w:lang w:val="es-CR"/>
              </w:rPr>
            </w:pPr>
            <w:r>
              <w:rPr>
                <w:rFonts w:asciiTheme="minorHAnsi" w:hAnsiTheme="minorHAnsi" w:cstheme="minorHAnsi"/>
                <w:sz w:val="18"/>
                <w:szCs w:val="20"/>
                <w:lang w:val="es-CR"/>
              </w:rPr>
              <w:t>3</w:t>
            </w:r>
            <w:r w:rsidR="00636FAE" w:rsidRPr="00931282">
              <w:rPr>
                <w:rFonts w:asciiTheme="minorHAnsi" w:hAnsiTheme="minorHAnsi" w:cstheme="minorHAnsi"/>
                <w:sz w:val="18"/>
                <w:szCs w:val="20"/>
                <w:lang w:val="es-CR"/>
              </w:rPr>
              <w:t>.2. N.º Movimiento de inventario</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4C0F5045" w14:textId="36CCE39F" w:rsidR="00636FAE" w:rsidRPr="00931282" w:rsidRDefault="00C87DDE" w:rsidP="00636FAE">
            <w:pPr>
              <w:spacing w:after="0" w:line="240" w:lineRule="auto"/>
              <w:rPr>
                <w:rFonts w:asciiTheme="minorHAnsi" w:hAnsiTheme="minorHAnsi" w:cstheme="minorHAnsi"/>
                <w:sz w:val="18"/>
                <w:szCs w:val="20"/>
                <w:lang w:val="es-CR"/>
              </w:rPr>
            </w:pPr>
            <w:r>
              <w:rPr>
                <w:rFonts w:asciiTheme="minorHAnsi" w:hAnsiTheme="minorHAnsi" w:cstheme="minorHAnsi"/>
                <w:sz w:val="18"/>
                <w:szCs w:val="20"/>
                <w:lang w:val="es-CR"/>
              </w:rPr>
              <w:t>3</w:t>
            </w:r>
            <w:r w:rsidR="00636FAE" w:rsidRPr="00931282">
              <w:rPr>
                <w:rFonts w:asciiTheme="minorHAnsi" w:hAnsiTheme="minorHAnsi" w:cstheme="minorHAnsi"/>
                <w:sz w:val="18"/>
                <w:szCs w:val="20"/>
                <w:lang w:val="es-CR"/>
              </w:rPr>
              <w:t>.3. Otro (especifique)</w:t>
            </w:r>
          </w:p>
        </w:tc>
      </w:tr>
      <w:tr w:rsidR="00636FAE" w:rsidRPr="006361DB" w14:paraId="26F60FF1" w14:textId="77777777" w:rsidTr="00CD22BD">
        <w:trPr>
          <w:trHeight w:val="416"/>
        </w:trPr>
        <w:tc>
          <w:tcPr>
            <w:tcW w:w="3580" w:type="dxa"/>
            <w:gridSpan w:val="7"/>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90B7EE1" w14:textId="728FD75C" w:rsidR="00636FAE" w:rsidRPr="006361DB" w:rsidRDefault="00636FAE" w:rsidP="00877D3F">
            <w:pPr>
              <w:spacing w:after="0" w:line="240" w:lineRule="auto"/>
              <w:jc w:val="center"/>
              <w:rPr>
                <w:rFonts w:asciiTheme="minorHAnsi" w:hAnsiTheme="minorHAnsi" w:cstheme="minorHAnsi"/>
                <w:sz w:val="18"/>
                <w:szCs w:val="20"/>
                <w:lang w:val="es-CR"/>
              </w:rPr>
            </w:pPr>
          </w:p>
        </w:tc>
        <w:tc>
          <w:tcPr>
            <w:tcW w:w="378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90F4093" w14:textId="19D09925" w:rsidR="00636FAE" w:rsidRPr="006361DB" w:rsidRDefault="00636FAE" w:rsidP="00877D3F">
            <w:pPr>
              <w:spacing w:after="0" w:line="240" w:lineRule="auto"/>
              <w:jc w:val="center"/>
              <w:rPr>
                <w:rFonts w:asciiTheme="minorHAnsi" w:hAnsiTheme="minorHAnsi" w:cstheme="minorHAnsi"/>
                <w:sz w:val="18"/>
                <w:szCs w:val="20"/>
                <w:lang w:val="es-CR"/>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92D3926" w14:textId="318D6E63" w:rsidR="00636FAE" w:rsidRPr="006361DB" w:rsidRDefault="00636FAE" w:rsidP="00877D3F">
            <w:pPr>
              <w:spacing w:after="0" w:line="240" w:lineRule="auto"/>
              <w:jc w:val="center"/>
              <w:rPr>
                <w:rFonts w:asciiTheme="minorHAnsi" w:hAnsiTheme="minorHAnsi" w:cstheme="minorHAnsi"/>
                <w:sz w:val="18"/>
                <w:szCs w:val="20"/>
                <w:lang w:val="es-CR"/>
              </w:rPr>
            </w:pPr>
          </w:p>
        </w:tc>
      </w:tr>
      <w:tr w:rsidR="00636FAE" w:rsidRPr="006361DB" w14:paraId="3039427F" w14:textId="77777777" w:rsidTr="006361DB">
        <w:trPr>
          <w:trHeight w:val="416"/>
        </w:trPr>
        <w:tc>
          <w:tcPr>
            <w:tcW w:w="10768" w:type="dxa"/>
            <w:gridSpan w:val="15"/>
            <w:tcBorders>
              <w:top w:val="single" w:sz="4" w:space="0" w:color="auto"/>
              <w:bottom w:val="single" w:sz="4" w:space="0" w:color="auto"/>
            </w:tcBorders>
            <w:vAlign w:val="center"/>
          </w:tcPr>
          <w:p w14:paraId="48CE5FAD" w14:textId="0FE201E6" w:rsidR="00636FAE" w:rsidRPr="00931282" w:rsidRDefault="00C87DDE" w:rsidP="00636FAE">
            <w:pPr>
              <w:spacing w:after="0" w:line="240" w:lineRule="auto"/>
              <w:rPr>
                <w:rFonts w:asciiTheme="minorHAnsi" w:hAnsiTheme="minorHAnsi" w:cstheme="minorHAnsi"/>
                <w:b/>
                <w:bCs/>
                <w:sz w:val="18"/>
                <w:szCs w:val="19"/>
                <w:lang w:val="es-ES"/>
              </w:rPr>
            </w:pPr>
            <w:r>
              <w:rPr>
                <w:rFonts w:asciiTheme="minorHAnsi" w:hAnsiTheme="minorHAnsi" w:cstheme="minorHAnsi"/>
                <w:b/>
                <w:bCs/>
                <w:sz w:val="18"/>
                <w:szCs w:val="19"/>
                <w:lang w:val="es-ES"/>
              </w:rPr>
              <w:t>4</w:t>
            </w:r>
            <w:r w:rsidR="00636FAE" w:rsidRPr="00931282">
              <w:rPr>
                <w:rFonts w:asciiTheme="minorHAnsi" w:hAnsiTheme="minorHAnsi" w:cstheme="minorHAnsi"/>
                <w:b/>
                <w:bCs/>
                <w:sz w:val="18"/>
                <w:szCs w:val="19"/>
                <w:lang w:val="es-ES"/>
              </w:rPr>
              <w:t>. Documentos de salida</w:t>
            </w:r>
          </w:p>
        </w:tc>
      </w:tr>
      <w:tr w:rsidR="00636FAE" w:rsidRPr="006361DB" w14:paraId="484F1892" w14:textId="77777777" w:rsidTr="007F60A9">
        <w:trPr>
          <w:trHeight w:val="416"/>
        </w:trPr>
        <w:tc>
          <w:tcPr>
            <w:tcW w:w="5384" w:type="dxa"/>
            <w:gridSpan w:val="9"/>
            <w:tcBorders>
              <w:top w:val="single" w:sz="4" w:space="0" w:color="auto"/>
              <w:left w:val="single" w:sz="4" w:space="0" w:color="auto"/>
              <w:bottom w:val="single" w:sz="4" w:space="0" w:color="auto"/>
              <w:right w:val="single" w:sz="4" w:space="0" w:color="auto"/>
            </w:tcBorders>
            <w:vAlign w:val="center"/>
          </w:tcPr>
          <w:p w14:paraId="1FB8C307" w14:textId="0CFEF560" w:rsidR="00636FAE" w:rsidRPr="00931282" w:rsidRDefault="00C87DDE" w:rsidP="00636FAE">
            <w:pPr>
              <w:spacing w:after="0" w:line="240" w:lineRule="auto"/>
              <w:rPr>
                <w:rFonts w:asciiTheme="minorHAnsi" w:hAnsiTheme="minorHAnsi" w:cstheme="minorHAnsi"/>
                <w:sz w:val="18"/>
                <w:szCs w:val="19"/>
                <w:lang w:val="es-ES"/>
              </w:rPr>
            </w:pPr>
            <w:r>
              <w:rPr>
                <w:rFonts w:asciiTheme="minorHAnsi" w:hAnsiTheme="minorHAnsi" w:cstheme="minorHAnsi"/>
                <w:sz w:val="18"/>
                <w:szCs w:val="20"/>
                <w:lang w:val="es-CR"/>
              </w:rPr>
              <w:t>4</w:t>
            </w:r>
            <w:r w:rsidR="00636FAE" w:rsidRPr="00931282">
              <w:rPr>
                <w:rFonts w:asciiTheme="minorHAnsi" w:hAnsiTheme="minorHAnsi" w:cstheme="minorHAnsi"/>
                <w:sz w:val="18"/>
                <w:szCs w:val="20"/>
                <w:lang w:val="es-CR"/>
              </w:rPr>
              <w:t>.1. Factura de salida o documento equivalente</w:t>
            </w:r>
          </w:p>
        </w:tc>
        <w:tc>
          <w:tcPr>
            <w:tcW w:w="5384" w:type="dxa"/>
            <w:gridSpan w:val="6"/>
            <w:tcBorders>
              <w:top w:val="single" w:sz="4" w:space="0" w:color="auto"/>
              <w:left w:val="single" w:sz="4" w:space="0" w:color="auto"/>
              <w:bottom w:val="single" w:sz="4" w:space="0" w:color="auto"/>
              <w:right w:val="single" w:sz="4" w:space="0" w:color="auto"/>
            </w:tcBorders>
            <w:vAlign w:val="center"/>
          </w:tcPr>
          <w:p w14:paraId="0E1EA290" w14:textId="34F995B6" w:rsidR="00636FAE" w:rsidRPr="00931282" w:rsidRDefault="00C87DDE" w:rsidP="00636FAE">
            <w:pPr>
              <w:spacing w:after="0" w:line="240" w:lineRule="auto"/>
              <w:rPr>
                <w:rFonts w:asciiTheme="minorHAnsi" w:hAnsiTheme="minorHAnsi" w:cstheme="minorHAnsi"/>
                <w:sz w:val="18"/>
                <w:szCs w:val="20"/>
                <w:lang w:val="es-CR"/>
              </w:rPr>
            </w:pPr>
            <w:r>
              <w:rPr>
                <w:rFonts w:asciiTheme="minorHAnsi" w:hAnsiTheme="minorHAnsi" w:cstheme="minorHAnsi"/>
                <w:sz w:val="18"/>
                <w:szCs w:val="20"/>
                <w:lang w:val="es-CR"/>
              </w:rPr>
              <w:t>4</w:t>
            </w:r>
            <w:r w:rsidR="00636FAE" w:rsidRPr="00931282">
              <w:rPr>
                <w:rFonts w:asciiTheme="minorHAnsi" w:hAnsiTheme="minorHAnsi" w:cstheme="minorHAnsi"/>
                <w:sz w:val="18"/>
                <w:szCs w:val="20"/>
                <w:lang w:val="es-CR"/>
              </w:rPr>
              <w:t>.2. Otro (especifique)</w:t>
            </w:r>
          </w:p>
        </w:tc>
      </w:tr>
      <w:tr w:rsidR="00636FAE" w:rsidRPr="006361DB" w14:paraId="4DF22B9B" w14:textId="77777777" w:rsidTr="006D1536">
        <w:trPr>
          <w:trHeight w:val="416"/>
        </w:trPr>
        <w:tc>
          <w:tcPr>
            <w:tcW w:w="5384" w:type="dxa"/>
            <w:gridSpan w:val="9"/>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D6E83F7" w14:textId="3E828DF9" w:rsidR="00636FAE" w:rsidRPr="006361DB" w:rsidRDefault="00636FAE" w:rsidP="00877D3F">
            <w:pPr>
              <w:spacing w:after="0" w:line="240" w:lineRule="auto"/>
              <w:jc w:val="center"/>
              <w:rPr>
                <w:rFonts w:asciiTheme="minorHAnsi" w:hAnsiTheme="minorHAnsi" w:cstheme="minorHAnsi"/>
                <w:sz w:val="18"/>
                <w:szCs w:val="20"/>
                <w:lang w:val="es-CR"/>
              </w:rPr>
            </w:pPr>
          </w:p>
        </w:tc>
        <w:tc>
          <w:tcPr>
            <w:tcW w:w="5384"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3C955ED" w14:textId="6ACFBC95" w:rsidR="00636FAE" w:rsidRPr="006361DB" w:rsidRDefault="00636FAE" w:rsidP="00636FAE">
            <w:pPr>
              <w:spacing w:after="0" w:line="240" w:lineRule="auto"/>
              <w:rPr>
                <w:rFonts w:asciiTheme="minorHAnsi" w:hAnsiTheme="minorHAnsi" w:cstheme="minorHAnsi"/>
                <w:sz w:val="18"/>
                <w:szCs w:val="20"/>
                <w:lang w:val="es-CR"/>
              </w:rPr>
            </w:pPr>
          </w:p>
        </w:tc>
      </w:tr>
      <w:tr w:rsidR="00636FAE" w:rsidRPr="00AA2AE4" w14:paraId="63986F85" w14:textId="77777777" w:rsidTr="006D1536">
        <w:trPr>
          <w:trHeight w:val="416"/>
        </w:trPr>
        <w:tc>
          <w:tcPr>
            <w:tcW w:w="10768" w:type="dxa"/>
            <w:gridSpan w:val="15"/>
            <w:tcBorders>
              <w:top w:val="single" w:sz="4" w:space="0" w:color="auto"/>
              <w:bottom w:val="single" w:sz="4" w:space="0" w:color="auto"/>
            </w:tcBorders>
            <w:shd w:val="clear" w:color="auto" w:fill="FFFFFF" w:themeFill="background1"/>
            <w:vAlign w:val="center"/>
          </w:tcPr>
          <w:p w14:paraId="5E7FB039" w14:textId="71619F2D" w:rsidR="00636FAE" w:rsidRPr="00676A24" w:rsidRDefault="00C87DDE" w:rsidP="00636FAE">
            <w:pPr>
              <w:spacing w:after="0" w:line="240" w:lineRule="auto"/>
              <w:rPr>
                <w:rFonts w:asciiTheme="minorHAnsi" w:hAnsiTheme="minorHAnsi" w:cstheme="minorHAnsi"/>
                <w:b/>
                <w:bCs/>
                <w:sz w:val="18"/>
                <w:szCs w:val="19"/>
                <w:lang w:val="es-PE"/>
              </w:rPr>
            </w:pPr>
            <w:r>
              <w:rPr>
                <w:rFonts w:asciiTheme="minorHAnsi" w:hAnsiTheme="minorHAnsi" w:cstheme="minorHAnsi"/>
                <w:b/>
                <w:bCs/>
                <w:sz w:val="18"/>
                <w:szCs w:val="19"/>
                <w:lang w:val="es-ES"/>
              </w:rPr>
              <w:t>5</w:t>
            </w:r>
            <w:r w:rsidR="00636FAE">
              <w:rPr>
                <w:rFonts w:asciiTheme="minorHAnsi" w:hAnsiTheme="minorHAnsi" w:cstheme="minorHAnsi"/>
                <w:b/>
                <w:bCs/>
                <w:sz w:val="18"/>
                <w:szCs w:val="19"/>
                <w:lang w:val="es-ES"/>
              </w:rPr>
              <w:t xml:space="preserve">. </w:t>
            </w:r>
            <w:r w:rsidR="00636FAE" w:rsidRPr="00676A24">
              <w:rPr>
                <w:lang w:val="es-CR"/>
              </w:rPr>
              <w:t xml:space="preserve"> </w:t>
            </w:r>
            <w:r w:rsidR="00636FAE" w:rsidRPr="00676A24">
              <w:rPr>
                <w:rFonts w:asciiTheme="minorHAnsi" w:hAnsiTheme="minorHAnsi" w:cstheme="minorHAnsi"/>
                <w:b/>
                <w:bCs/>
                <w:sz w:val="18"/>
                <w:szCs w:val="19"/>
                <w:lang w:val="es-ES"/>
              </w:rPr>
              <w:t xml:space="preserve">Relación documental entre el EUR.1 sustitutivo y </w:t>
            </w:r>
            <w:r w:rsidR="00636FAE">
              <w:rPr>
                <w:rFonts w:asciiTheme="minorHAnsi" w:hAnsiTheme="minorHAnsi" w:cstheme="minorHAnsi"/>
                <w:b/>
                <w:bCs/>
                <w:sz w:val="18"/>
                <w:szCs w:val="19"/>
                <w:lang w:val="es-ES"/>
              </w:rPr>
              <w:t xml:space="preserve">las </w:t>
            </w:r>
            <w:r w:rsidR="00636FAE" w:rsidRPr="00676A24">
              <w:rPr>
                <w:rFonts w:asciiTheme="minorHAnsi" w:hAnsiTheme="minorHAnsi" w:cstheme="minorHAnsi"/>
                <w:b/>
                <w:bCs/>
                <w:sz w:val="18"/>
                <w:szCs w:val="19"/>
                <w:lang w:val="es-ES"/>
              </w:rPr>
              <w:t>pruebas de origen iniciales</w:t>
            </w:r>
            <w:r w:rsidR="00636FAE">
              <w:rPr>
                <w:rFonts w:asciiTheme="minorHAnsi" w:hAnsiTheme="minorHAnsi" w:cstheme="minorHAnsi"/>
                <w:b/>
                <w:bCs/>
                <w:sz w:val="18"/>
                <w:szCs w:val="19"/>
                <w:lang w:val="es-ES"/>
              </w:rPr>
              <w:t xml:space="preserve"> (si requiere líneas adicionales, puede agregarlas). </w:t>
            </w:r>
          </w:p>
        </w:tc>
      </w:tr>
      <w:tr w:rsidR="00636FAE" w:rsidRPr="00AA2AE4" w14:paraId="426F20EF" w14:textId="77777777" w:rsidTr="0045046B">
        <w:trPr>
          <w:trHeight w:val="471"/>
        </w:trPr>
        <w:tc>
          <w:tcPr>
            <w:tcW w:w="12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B21F9" w14:textId="7DB3F3FD" w:rsidR="00636FAE" w:rsidRPr="004F7FCA" w:rsidRDefault="00C87DDE" w:rsidP="00636FAE">
            <w:pPr>
              <w:autoSpaceDE w:val="0"/>
              <w:autoSpaceDN w:val="0"/>
              <w:adjustRightInd w:val="0"/>
              <w:spacing w:after="0" w:line="240" w:lineRule="auto"/>
              <w:jc w:val="center"/>
              <w:rPr>
                <w:rFonts w:asciiTheme="minorHAnsi" w:hAnsiTheme="minorHAnsi" w:cstheme="minorHAnsi"/>
                <w:bCs/>
                <w:sz w:val="18"/>
                <w:lang w:val="es-PE"/>
              </w:rPr>
            </w:pPr>
            <w:r>
              <w:rPr>
                <w:rFonts w:asciiTheme="minorHAnsi" w:hAnsiTheme="minorHAnsi" w:cstheme="minorHAnsi"/>
                <w:bCs/>
                <w:sz w:val="18"/>
                <w:lang w:val="es-PE"/>
              </w:rPr>
              <w:t>5</w:t>
            </w:r>
            <w:r w:rsidR="00636FAE">
              <w:rPr>
                <w:rFonts w:asciiTheme="minorHAnsi" w:hAnsiTheme="minorHAnsi" w:cstheme="minorHAnsi"/>
                <w:bCs/>
                <w:sz w:val="18"/>
                <w:lang w:val="es-PE"/>
              </w:rPr>
              <w:t>.</w:t>
            </w:r>
            <w:r w:rsidR="00636FAE" w:rsidRPr="004F7FCA">
              <w:rPr>
                <w:rFonts w:asciiTheme="minorHAnsi" w:hAnsiTheme="minorHAnsi" w:cstheme="minorHAnsi"/>
                <w:bCs/>
                <w:sz w:val="18"/>
                <w:lang w:val="es-PE"/>
              </w:rPr>
              <w:t>1. N.º de línea en EUR.1 Sustitutivo</w:t>
            </w:r>
          </w:p>
        </w:tc>
        <w:tc>
          <w:tcPr>
            <w:tcW w:w="5812"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3336F" w14:textId="63424B32" w:rsidR="00636FAE" w:rsidRPr="004F7FCA" w:rsidRDefault="00C87DDE" w:rsidP="00636FAE">
            <w:pPr>
              <w:autoSpaceDE w:val="0"/>
              <w:autoSpaceDN w:val="0"/>
              <w:adjustRightInd w:val="0"/>
              <w:spacing w:after="0" w:line="240" w:lineRule="auto"/>
              <w:jc w:val="center"/>
              <w:rPr>
                <w:rFonts w:asciiTheme="minorHAnsi" w:hAnsiTheme="minorHAnsi" w:cstheme="minorHAnsi"/>
                <w:bCs/>
                <w:sz w:val="18"/>
                <w:lang w:val="es-PE"/>
              </w:rPr>
            </w:pPr>
            <w:r>
              <w:rPr>
                <w:rFonts w:asciiTheme="minorHAnsi" w:hAnsiTheme="minorHAnsi" w:cstheme="minorHAnsi"/>
                <w:bCs/>
                <w:sz w:val="18"/>
                <w:lang w:val="es-PE"/>
              </w:rPr>
              <w:t>5</w:t>
            </w:r>
            <w:r w:rsidR="00636FAE">
              <w:rPr>
                <w:rFonts w:asciiTheme="minorHAnsi" w:hAnsiTheme="minorHAnsi" w:cstheme="minorHAnsi"/>
                <w:bCs/>
                <w:sz w:val="18"/>
                <w:lang w:val="es-PE"/>
              </w:rPr>
              <w:t>.</w:t>
            </w:r>
            <w:r w:rsidR="00636FAE" w:rsidRPr="004F7FCA">
              <w:rPr>
                <w:rFonts w:asciiTheme="minorHAnsi" w:hAnsiTheme="minorHAnsi" w:cstheme="minorHAnsi"/>
                <w:bCs/>
                <w:sz w:val="18"/>
                <w:lang w:val="es-PE"/>
              </w:rPr>
              <w:t>2. Descripción de la mercancía en EUR.1 sustitutivo</w:t>
            </w: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90B55" w14:textId="5008E3B4" w:rsidR="00636FAE" w:rsidRPr="004F7FCA" w:rsidRDefault="00C87DDE" w:rsidP="00636FAE">
            <w:pPr>
              <w:autoSpaceDE w:val="0"/>
              <w:autoSpaceDN w:val="0"/>
              <w:adjustRightInd w:val="0"/>
              <w:spacing w:after="0" w:line="240" w:lineRule="auto"/>
              <w:jc w:val="center"/>
              <w:rPr>
                <w:rFonts w:asciiTheme="minorHAnsi" w:hAnsiTheme="minorHAnsi" w:cstheme="minorHAnsi"/>
                <w:bCs/>
                <w:sz w:val="18"/>
                <w:lang w:val="es-PE"/>
              </w:rPr>
            </w:pPr>
            <w:r>
              <w:rPr>
                <w:rFonts w:asciiTheme="minorHAnsi" w:hAnsiTheme="minorHAnsi" w:cstheme="minorHAnsi"/>
                <w:bCs/>
                <w:sz w:val="18"/>
                <w:lang w:val="es-PE"/>
              </w:rPr>
              <w:t>5</w:t>
            </w:r>
            <w:r w:rsidR="00636FAE">
              <w:rPr>
                <w:rFonts w:asciiTheme="minorHAnsi" w:hAnsiTheme="minorHAnsi" w:cstheme="minorHAnsi"/>
                <w:bCs/>
                <w:sz w:val="18"/>
                <w:lang w:val="es-PE"/>
              </w:rPr>
              <w:t>.3</w:t>
            </w:r>
            <w:r w:rsidR="00636FAE" w:rsidRPr="004F7FCA">
              <w:rPr>
                <w:rFonts w:asciiTheme="minorHAnsi" w:hAnsiTheme="minorHAnsi" w:cstheme="minorHAnsi"/>
                <w:bCs/>
                <w:sz w:val="18"/>
                <w:lang w:val="es-PE"/>
              </w:rPr>
              <w:t>. N.º de prueba de origen inicial</w:t>
            </w:r>
            <w:r w:rsidR="00636FAE" w:rsidRPr="004F7FCA">
              <w:rPr>
                <w:rStyle w:val="Refdenotaalpie"/>
                <w:rFonts w:asciiTheme="minorHAnsi" w:hAnsiTheme="minorHAnsi" w:cstheme="minorHAnsi"/>
                <w:bCs/>
                <w:sz w:val="18"/>
                <w:lang w:val="es-PE"/>
              </w:rPr>
              <w:footnoteReference w:id="3"/>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485D6" w14:textId="238DAC4C" w:rsidR="00636FAE" w:rsidRPr="004F7FCA" w:rsidRDefault="00C87DDE" w:rsidP="00636FAE">
            <w:pPr>
              <w:autoSpaceDE w:val="0"/>
              <w:autoSpaceDN w:val="0"/>
              <w:adjustRightInd w:val="0"/>
              <w:spacing w:after="0" w:line="240" w:lineRule="auto"/>
              <w:jc w:val="center"/>
              <w:rPr>
                <w:rFonts w:asciiTheme="minorHAnsi" w:hAnsiTheme="minorHAnsi" w:cstheme="minorHAnsi"/>
                <w:bCs/>
                <w:sz w:val="18"/>
                <w:lang w:val="es-PE"/>
              </w:rPr>
            </w:pPr>
            <w:r>
              <w:rPr>
                <w:rFonts w:asciiTheme="minorHAnsi" w:hAnsiTheme="minorHAnsi" w:cstheme="minorHAnsi"/>
                <w:bCs/>
                <w:sz w:val="18"/>
                <w:lang w:val="es-PE"/>
              </w:rPr>
              <w:t>5</w:t>
            </w:r>
            <w:r w:rsidR="00636FAE">
              <w:rPr>
                <w:rFonts w:asciiTheme="minorHAnsi" w:hAnsiTheme="minorHAnsi" w:cstheme="minorHAnsi"/>
                <w:bCs/>
                <w:sz w:val="18"/>
                <w:lang w:val="es-PE"/>
              </w:rPr>
              <w:t>.4</w:t>
            </w:r>
            <w:r w:rsidR="00636FAE" w:rsidRPr="004F7FCA">
              <w:rPr>
                <w:rFonts w:asciiTheme="minorHAnsi" w:hAnsiTheme="minorHAnsi" w:cstheme="minorHAnsi"/>
                <w:bCs/>
                <w:sz w:val="18"/>
                <w:lang w:val="es-PE"/>
              </w:rPr>
              <w:t>. N.º de línea en prueba de origen inicial</w:t>
            </w:r>
          </w:p>
        </w:tc>
      </w:tr>
      <w:tr w:rsidR="00636FAE" w:rsidRPr="00AA2AE4" w14:paraId="35B40678" w14:textId="77777777" w:rsidTr="0045046B">
        <w:trPr>
          <w:trHeight w:val="470"/>
        </w:trPr>
        <w:tc>
          <w:tcPr>
            <w:tcW w:w="127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4F4186" w14:textId="59B0B2BB" w:rsidR="00636FAE" w:rsidRPr="0045046B" w:rsidRDefault="00636FAE" w:rsidP="00636FAE">
            <w:pPr>
              <w:spacing w:after="0" w:line="240" w:lineRule="auto"/>
              <w:jc w:val="center"/>
              <w:rPr>
                <w:rFonts w:asciiTheme="minorHAnsi" w:hAnsiTheme="minorHAnsi" w:cstheme="minorHAnsi"/>
                <w:sz w:val="18"/>
                <w:szCs w:val="19"/>
                <w:lang w:val="es-ES"/>
              </w:rPr>
            </w:pPr>
          </w:p>
        </w:tc>
        <w:tc>
          <w:tcPr>
            <w:tcW w:w="5812"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917D35" w14:textId="553B296A" w:rsidR="00636FAE" w:rsidRPr="0045046B" w:rsidRDefault="00636FAE" w:rsidP="00636FAE">
            <w:pPr>
              <w:spacing w:after="0" w:line="240" w:lineRule="auto"/>
              <w:jc w:val="center"/>
              <w:rPr>
                <w:rFonts w:asciiTheme="minorHAnsi" w:hAnsiTheme="minorHAnsi" w:cstheme="minorHAnsi"/>
                <w:sz w:val="18"/>
                <w:szCs w:val="19"/>
                <w:lang w:val="es-ES"/>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37D37B1" w14:textId="1914FD03" w:rsidR="00636FAE" w:rsidRPr="0045046B" w:rsidRDefault="00636FAE" w:rsidP="00636FAE">
            <w:pPr>
              <w:spacing w:after="0" w:line="240" w:lineRule="auto"/>
              <w:jc w:val="center"/>
              <w:rPr>
                <w:rFonts w:asciiTheme="minorHAnsi" w:hAnsiTheme="minorHAnsi" w:cstheme="minorHAnsi"/>
                <w:sz w:val="18"/>
                <w:szCs w:val="19"/>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CE482E" w14:textId="5A520EF7" w:rsidR="00636FAE" w:rsidRPr="0045046B" w:rsidRDefault="00636FAE" w:rsidP="00636FAE">
            <w:pPr>
              <w:spacing w:after="0" w:line="240" w:lineRule="auto"/>
              <w:jc w:val="center"/>
              <w:rPr>
                <w:rFonts w:asciiTheme="minorHAnsi" w:hAnsiTheme="minorHAnsi" w:cstheme="minorHAnsi"/>
                <w:sz w:val="18"/>
                <w:szCs w:val="19"/>
                <w:lang w:val="es-ES"/>
              </w:rPr>
            </w:pPr>
          </w:p>
        </w:tc>
      </w:tr>
      <w:tr w:rsidR="00636FAE" w:rsidRPr="00AA2AE4" w14:paraId="2D3947AF" w14:textId="77777777" w:rsidTr="0045046B">
        <w:trPr>
          <w:trHeight w:val="470"/>
        </w:trPr>
        <w:tc>
          <w:tcPr>
            <w:tcW w:w="127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6909CD" w14:textId="1BD8E4D7" w:rsidR="00636FAE" w:rsidRPr="0045046B" w:rsidRDefault="00636FAE" w:rsidP="00636FAE">
            <w:pPr>
              <w:spacing w:after="0" w:line="240" w:lineRule="auto"/>
              <w:jc w:val="center"/>
              <w:rPr>
                <w:rFonts w:asciiTheme="minorHAnsi" w:hAnsiTheme="minorHAnsi" w:cstheme="minorHAnsi"/>
                <w:sz w:val="18"/>
                <w:szCs w:val="19"/>
                <w:lang w:val="es-ES"/>
              </w:rPr>
            </w:pPr>
          </w:p>
        </w:tc>
        <w:tc>
          <w:tcPr>
            <w:tcW w:w="5812"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6A9E002" w14:textId="3A319975" w:rsidR="00636FAE" w:rsidRPr="0045046B" w:rsidRDefault="00636FAE" w:rsidP="00636FAE">
            <w:pPr>
              <w:spacing w:after="0" w:line="240" w:lineRule="auto"/>
              <w:jc w:val="center"/>
              <w:rPr>
                <w:rFonts w:asciiTheme="minorHAnsi" w:hAnsiTheme="minorHAnsi" w:cstheme="minorHAnsi"/>
                <w:sz w:val="18"/>
                <w:szCs w:val="19"/>
                <w:lang w:val="es-ES"/>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035ABC" w14:textId="36D8E763" w:rsidR="00636FAE" w:rsidRPr="0045046B" w:rsidRDefault="00636FAE" w:rsidP="00636FAE">
            <w:pPr>
              <w:spacing w:after="0" w:line="240" w:lineRule="auto"/>
              <w:jc w:val="center"/>
              <w:rPr>
                <w:rFonts w:asciiTheme="minorHAnsi" w:hAnsiTheme="minorHAnsi" w:cstheme="minorHAnsi"/>
                <w:sz w:val="18"/>
                <w:szCs w:val="19"/>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BCA601" w14:textId="6AC586FF" w:rsidR="00636FAE" w:rsidRPr="0045046B" w:rsidRDefault="00636FAE" w:rsidP="00636FAE">
            <w:pPr>
              <w:spacing w:after="0" w:line="240" w:lineRule="auto"/>
              <w:jc w:val="center"/>
              <w:rPr>
                <w:rFonts w:asciiTheme="minorHAnsi" w:hAnsiTheme="minorHAnsi" w:cstheme="minorHAnsi"/>
                <w:sz w:val="18"/>
                <w:szCs w:val="19"/>
                <w:lang w:val="es-ES"/>
              </w:rPr>
            </w:pPr>
          </w:p>
        </w:tc>
      </w:tr>
      <w:tr w:rsidR="00636FAE" w:rsidRPr="00AA2AE4" w14:paraId="116ECE4A" w14:textId="77777777" w:rsidTr="0045046B">
        <w:trPr>
          <w:trHeight w:val="470"/>
        </w:trPr>
        <w:tc>
          <w:tcPr>
            <w:tcW w:w="127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7FDDD1" w14:textId="77777777" w:rsidR="00636FAE" w:rsidRPr="0045046B" w:rsidRDefault="00636FAE" w:rsidP="00636FAE">
            <w:pPr>
              <w:spacing w:after="0" w:line="240" w:lineRule="auto"/>
              <w:rPr>
                <w:rFonts w:asciiTheme="minorHAnsi" w:hAnsiTheme="minorHAnsi" w:cstheme="minorHAnsi"/>
                <w:sz w:val="18"/>
                <w:szCs w:val="19"/>
                <w:lang w:val="es-ES"/>
              </w:rPr>
            </w:pPr>
          </w:p>
        </w:tc>
        <w:tc>
          <w:tcPr>
            <w:tcW w:w="5812"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6D5B38" w14:textId="77777777" w:rsidR="00636FAE" w:rsidRPr="0045046B" w:rsidRDefault="00636FAE" w:rsidP="00636FAE">
            <w:pPr>
              <w:spacing w:after="0" w:line="240" w:lineRule="auto"/>
              <w:rPr>
                <w:rFonts w:asciiTheme="minorHAnsi" w:hAnsiTheme="minorHAnsi" w:cstheme="minorHAnsi"/>
                <w:sz w:val="18"/>
                <w:szCs w:val="19"/>
                <w:lang w:val="es-ES"/>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5120FA" w14:textId="77777777" w:rsidR="00636FAE" w:rsidRPr="0045046B" w:rsidRDefault="00636FAE" w:rsidP="00636FAE">
            <w:pPr>
              <w:spacing w:after="0" w:line="240" w:lineRule="auto"/>
              <w:rPr>
                <w:rFonts w:asciiTheme="minorHAnsi" w:hAnsiTheme="minorHAnsi" w:cstheme="minorHAnsi"/>
                <w:sz w:val="18"/>
                <w:szCs w:val="19"/>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6AE20D" w14:textId="77777777" w:rsidR="00636FAE" w:rsidRPr="0045046B" w:rsidRDefault="00636FAE" w:rsidP="00636FAE">
            <w:pPr>
              <w:spacing w:after="0" w:line="240" w:lineRule="auto"/>
              <w:rPr>
                <w:rFonts w:asciiTheme="minorHAnsi" w:hAnsiTheme="minorHAnsi" w:cstheme="minorHAnsi"/>
                <w:sz w:val="18"/>
                <w:szCs w:val="19"/>
                <w:lang w:val="es-ES"/>
              </w:rPr>
            </w:pPr>
          </w:p>
        </w:tc>
      </w:tr>
      <w:tr w:rsidR="00636FAE" w:rsidRPr="00AA2AE4" w14:paraId="16CC7AB5" w14:textId="77777777" w:rsidTr="0045046B">
        <w:trPr>
          <w:trHeight w:val="470"/>
        </w:trPr>
        <w:tc>
          <w:tcPr>
            <w:tcW w:w="127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EC9DE2" w14:textId="77777777" w:rsidR="00636FAE" w:rsidRPr="0045046B" w:rsidRDefault="00636FAE" w:rsidP="00636FAE">
            <w:pPr>
              <w:spacing w:after="0" w:line="240" w:lineRule="auto"/>
              <w:rPr>
                <w:rFonts w:asciiTheme="minorHAnsi" w:hAnsiTheme="minorHAnsi" w:cstheme="minorHAnsi"/>
                <w:sz w:val="18"/>
                <w:szCs w:val="19"/>
                <w:lang w:val="es-ES"/>
              </w:rPr>
            </w:pPr>
          </w:p>
        </w:tc>
        <w:tc>
          <w:tcPr>
            <w:tcW w:w="5812"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71DF5D" w14:textId="77777777" w:rsidR="00636FAE" w:rsidRPr="0045046B" w:rsidRDefault="00636FAE" w:rsidP="00636FAE">
            <w:pPr>
              <w:spacing w:after="0" w:line="240" w:lineRule="auto"/>
              <w:rPr>
                <w:rFonts w:asciiTheme="minorHAnsi" w:hAnsiTheme="minorHAnsi" w:cstheme="minorHAnsi"/>
                <w:sz w:val="18"/>
                <w:szCs w:val="19"/>
                <w:lang w:val="es-ES"/>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92BAB7" w14:textId="77777777" w:rsidR="00636FAE" w:rsidRPr="0045046B" w:rsidRDefault="00636FAE" w:rsidP="00636FAE">
            <w:pPr>
              <w:spacing w:after="0" w:line="240" w:lineRule="auto"/>
              <w:rPr>
                <w:rFonts w:asciiTheme="minorHAnsi" w:hAnsiTheme="minorHAnsi" w:cstheme="minorHAnsi"/>
                <w:sz w:val="18"/>
                <w:szCs w:val="19"/>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11E6B5" w14:textId="77777777" w:rsidR="00636FAE" w:rsidRPr="0045046B" w:rsidRDefault="00636FAE" w:rsidP="00636FAE">
            <w:pPr>
              <w:spacing w:after="0" w:line="240" w:lineRule="auto"/>
              <w:rPr>
                <w:rFonts w:asciiTheme="minorHAnsi" w:hAnsiTheme="minorHAnsi" w:cstheme="minorHAnsi"/>
                <w:sz w:val="18"/>
                <w:szCs w:val="19"/>
                <w:lang w:val="es-ES"/>
              </w:rPr>
            </w:pPr>
          </w:p>
        </w:tc>
      </w:tr>
      <w:tr w:rsidR="00636FAE" w:rsidRPr="00AA2AE4" w14:paraId="48E428D1" w14:textId="77777777" w:rsidTr="0045046B">
        <w:trPr>
          <w:trHeight w:val="470"/>
        </w:trPr>
        <w:tc>
          <w:tcPr>
            <w:tcW w:w="127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D8C3A23" w14:textId="77777777" w:rsidR="00636FAE" w:rsidRPr="0045046B" w:rsidRDefault="00636FAE" w:rsidP="00636FAE">
            <w:pPr>
              <w:spacing w:after="0" w:line="240" w:lineRule="auto"/>
              <w:rPr>
                <w:rFonts w:asciiTheme="minorHAnsi" w:hAnsiTheme="minorHAnsi" w:cstheme="minorHAnsi"/>
                <w:sz w:val="18"/>
                <w:szCs w:val="19"/>
                <w:lang w:val="es-ES"/>
              </w:rPr>
            </w:pPr>
          </w:p>
        </w:tc>
        <w:tc>
          <w:tcPr>
            <w:tcW w:w="5812"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9F1606" w14:textId="77777777" w:rsidR="00636FAE" w:rsidRPr="0045046B" w:rsidRDefault="00636FAE" w:rsidP="00636FAE">
            <w:pPr>
              <w:spacing w:after="0" w:line="240" w:lineRule="auto"/>
              <w:rPr>
                <w:rFonts w:asciiTheme="minorHAnsi" w:hAnsiTheme="minorHAnsi" w:cstheme="minorHAnsi"/>
                <w:sz w:val="18"/>
                <w:szCs w:val="19"/>
                <w:lang w:val="es-ES"/>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D1CBEB2" w14:textId="77777777" w:rsidR="00636FAE" w:rsidRPr="0045046B" w:rsidRDefault="00636FAE" w:rsidP="00636FAE">
            <w:pPr>
              <w:spacing w:after="0" w:line="240" w:lineRule="auto"/>
              <w:rPr>
                <w:rFonts w:asciiTheme="minorHAnsi" w:hAnsiTheme="minorHAnsi" w:cstheme="minorHAnsi"/>
                <w:sz w:val="18"/>
                <w:szCs w:val="19"/>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CC7654" w14:textId="77777777" w:rsidR="00636FAE" w:rsidRPr="0045046B" w:rsidRDefault="00636FAE" w:rsidP="00636FAE">
            <w:pPr>
              <w:spacing w:after="0" w:line="240" w:lineRule="auto"/>
              <w:rPr>
                <w:rFonts w:asciiTheme="minorHAnsi" w:hAnsiTheme="minorHAnsi" w:cstheme="minorHAnsi"/>
                <w:sz w:val="18"/>
                <w:szCs w:val="19"/>
                <w:lang w:val="es-ES"/>
              </w:rPr>
            </w:pPr>
          </w:p>
        </w:tc>
      </w:tr>
      <w:tr w:rsidR="00636FAE" w:rsidRPr="00AA2AE4" w14:paraId="2EFC6320" w14:textId="77777777" w:rsidTr="0045046B">
        <w:trPr>
          <w:trHeight w:val="470"/>
        </w:trPr>
        <w:tc>
          <w:tcPr>
            <w:tcW w:w="127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3FEAB85" w14:textId="77777777" w:rsidR="00636FAE" w:rsidRPr="0045046B" w:rsidRDefault="00636FAE" w:rsidP="00636FAE">
            <w:pPr>
              <w:spacing w:after="0" w:line="240" w:lineRule="auto"/>
              <w:rPr>
                <w:rFonts w:asciiTheme="minorHAnsi" w:hAnsiTheme="minorHAnsi" w:cstheme="minorHAnsi"/>
                <w:sz w:val="18"/>
                <w:szCs w:val="19"/>
                <w:lang w:val="es-ES"/>
              </w:rPr>
            </w:pPr>
          </w:p>
        </w:tc>
        <w:tc>
          <w:tcPr>
            <w:tcW w:w="5812"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07061B" w14:textId="77777777" w:rsidR="00636FAE" w:rsidRPr="0045046B" w:rsidRDefault="00636FAE" w:rsidP="00636FAE">
            <w:pPr>
              <w:spacing w:after="0" w:line="240" w:lineRule="auto"/>
              <w:rPr>
                <w:rFonts w:asciiTheme="minorHAnsi" w:hAnsiTheme="minorHAnsi" w:cstheme="minorHAnsi"/>
                <w:sz w:val="18"/>
                <w:szCs w:val="19"/>
                <w:lang w:val="es-ES"/>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81E5CC" w14:textId="77777777" w:rsidR="00636FAE" w:rsidRPr="0045046B" w:rsidRDefault="00636FAE" w:rsidP="00636FAE">
            <w:pPr>
              <w:spacing w:after="0" w:line="240" w:lineRule="auto"/>
              <w:rPr>
                <w:rFonts w:asciiTheme="minorHAnsi" w:hAnsiTheme="minorHAnsi" w:cstheme="minorHAnsi"/>
                <w:sz w:val="18"/>
                <w:szCs w:val="19"/>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596821" w14:textId="77777777" w:rsidR="00636FAE" w:rsidRPr="0045046B" w:rsidRDefault="00636FAE" w:rsidP="00636FAE">
            <w:pPr>
              <w:spacing w:after="0" w:line="240" w:lineRule="auto"/>
              <w:rPr>
                <w:rFonts w:asciiTheme="minorHAnsi" w:hAnsiTheme="minorHAnsi" w:cstheme="minorHAnsi"/>
                <w:sz w:val="18"/>
                <w:szCs w:val="19"/>
                <w:lang w:val="es-ES"/>
              </w:rPr>
            </w:pPr>
          </w:p>
        </w:tc>
      </w:tr>
      <w:tr w:rsidR="00636FAE" w:rsidRPr="00AA2AE4" w14:paraId="54329F28" w14:textId="77777777" w:rsidTr="0045046B">
        <w:trPr>
          <w:trHeight w:val="470"/>
        </w:trPr>
        <w:tc>
          <w:tcPr>
            <w:tcW w:w="127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7391C0" w14:textId="77777777" w:rsidR="00636FAE" w:rsidRPr="0045046B" w:rsidRDefault="00636FAE" w:rsidP="00636FAE">
            <w:pPr>
              <w:spacing w:after="0" w:line="240" w:lineRule="auto"/>
              <w:rPr>
                <w:rFonts w:asciiTheme="minorHAnsi" w:hAnsiTheme="minorHAnsi" w:cstheme="minorHAnsi"/>
                <w:sz w:val="18"/>
                <w:szCs w:val="19"/>
                <w:lang w:val="es-ES"/>
              </w:rPr>
            </w:pPr>
          </w:p>
        </w:tc>
        <w:tc>
          <w:tcPr>
            <w:tcW w:w="5812"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AB4566" w14:textId="77777777" w:rsidR="00636FAE" w:rsidRPr="0045046B" w:rsidRDefault="00636FAE" w:rsidP="00636FAE">
            <w:pPr>
              <w:spacing w:after="0" w:line="240" w:lineRule="auto"/>
              <w:rPr>
                <w:rFonts w:asciiTheme="minorHAnsi" w:hAnsiTheme="minorHAnsi" w:cstheme="minorHAnsi"/>
                <w:sz w:val="18"/>
                <w:szCs w:val="19"/>
                <w:lang w:val="es-ES"/>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921AF0" w14:textId="77777777" w:rsidR="00636FAE" w:rsidRPr="0045046B" w:rsidRDefault="00636FAE" w:rsidP="00636FAE">
            <w:pPr>
              <w:spacing w:after="0" w:line="240" w:lineRule="auto"/>
              <w:rPr>
                <w:rFonts w:asciiTheme="minorHAnsi" w:hAnsiTheme="minorHAnsi" w:cstheme="minorHAnsi"/>
                <w:sz w:val="18"/>
                <w:szCs w:val="19"/>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2074EF" w14:textId="77777777" w:rsidR="00636FAE" w:rsidRPr="0045046B" w:rsidRDefault="00636FAE" w:rsidP="00636FAE">
            <w:pPr>
              <w:spacing w:after="0" w:line="240" w:lineRule="auto"/>
              <w:rPr>
                <w:rFonts w:asciiTheme="minorHAnsi" w:hAnsiTheme="minorHAnsi" w:cstheme="minorHAnsi"/>
                <w:sz w:val="18"/>
                <w:szCs w:val="19"/>
                <w:lang w:val="es-ES"/>
              </w:rPr>
            </w:pPr>
          </w:p>
        </w:tc>
      </w:tr>
      <w:tr w:rsidR="00636FAE" w:rsidRPr="00AA2AE4" w14:paraId="74746DB3" w14:textId="77777777" w:rsidTr="0045046B">
        <w:trPr>
          <w:trHeight w:val="470"/>
        </w:trPr>
        <w:tc>
          <w:tcPr>
            <w:tcW w:w="127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10B36C" w14:textId="77777777" w:rsidR="00636FAE" w:rsidRPr="0045046B" w:rsidRDefault="00636FAE" w:rsidP="00636FAE">
            <w:pPr>
              <w:spacing w:after="0" w:line="240" w:lineRule="auto"/>
              <w:rPr>
                <w:rFonts w:asciiTheme="minorHAnsi" w:hAnsiTheme="minorHAnsi" w:cstheme="minorHAnsi"/>
                <w:sz w:val="18"/>
                <w:szCs w:val="19"/>
                <w:lang w:val="es-ES"/>
              </w:rPr>
            </w:pPr>
          </w:p>
        </w:tc>
        <w:tc>
          <w:tcPr>
            <w:tcW w:w="5812"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C013AB" w14:textId="77777777" w:rsidR="00636FAE" w:rsidRPr="0045046B" w:rsidRDefault="00636FAE" w:rsidP="00636FAE">
            <w:pPr>
              <w:spacing w:after="0" w:line="240" w:lineRule="auto"/>
              <w:rPr>
                <w:rFonts w:asciiTheme="minorHAnsi" w:hAnsiTheme="minorHAnsi" w:cstheme="minorHAnsi"/>
                <w:sz w:val="18"/>
                <w:szCs w:val="19"/>
                <w:lang w:val="es-ES"/>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BF745E" w14:textId="77777777" w:rsidR="00636FAE" w:rsidRPr="0045046B" w:rsidRDefault="00636FAE" w:rsidP="00636FAE">
            <w:pPr>
              <w:spacing w:after="0" w:line="240" w:lineRule="auto"/>
              <w:rPr>
                <w:rFonts w:asciiTheme="minorHAnsi" w:hAnsiTheme="minorHAnsi" w:cstheme="minorHAnsi"/>
                <w:sz w:val="18"/>
                <w:szCs w:val="19"/>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E00D8A" w14:textId="77777777" w:rsidR="00636FAE" w:rsidRPr="0045046B" w:rsidRDefault="00636FAE" w:rsidP="00636FAE">
            <w:pPr>
              <w:spacing w:after="0" w:line="240" w:lineRule="auto"/>
              <w:rPr>
                <w:rFonts w:asciiTheme="minorHAnsi" w:hAnsiTheme="minorHAnsi" w:cstheme="minorHAnsi"/>
                <w:sz w:val="18"/>
                <w:szCs w:val="19"/>
                <w:lang w:val="es-ES"/>
              </w:rPr>
            </w:pPr>
          </w:p>
        </w:tc>
      </w:tr>
      <w:tr w:rsidR="00636FAE" w:rsidRPr="00AA2AE4" w14:paraId="4823C2FE" w14:textId="77777777" w:rsidTr="0091240B">
        <w:trPr>
          <w:trHeight w:val="416"/>
        </w:trPr>
        <w:tc>
          <w:tcPr>
            <w:tcW w:w="10768" w:type="dxa"/>
            <w:gridSpan w:val="15"/>
            <w:tcBorders>
              <w:top w:val="single" w:sz="4" w:space="0" w:color="auto"/>
            </w:tcBorders>
            <w:shd w:val="clear" w:color="auto" w:fill="FFFFFF" w:themeFill="background1"/>
            <w:vAlign w:val="center"/>
          </w:tcPr>
          <w:p w14:paraId="60EB90ED" w14:textId="1BE7879A" w:rsidR="00636FAE" w:rsidRPr="0045046B" w:rsidRDefault="00C87DDE" w:rsidP="00636FAE">
            <w:pPr>
              <w:spacing w:after="0" w:line="240" w:lineRule="auto"/>
              <w:rPr>
                <w:rFonts w:asciiTheme="minorHAnsi" w:hAnsiTheme="minorHAnsi" w:cstheme="minorHAnsi"/>
                <w:b/>
                <w:bCs/>
                <w:sz w:val="18"/>
                <w:szCs w:val="19"/>
                <w:lang w:val="es-ES"/>
              </w:rPr>
            </w:pPr>
            <w:r>
              <w:rPr>
                <w:rFonts w:asciiTheme="minorHAnsi" w:hAnsiTheme="minorHAnsi" w:cstheme="minorHAnsi"/>
                <w:b/>
                <w:bCs/>
                <w:sz w:val="18"/>
                <w:szCs w:val="19"/>
                <w:lang w:val="es-ES"/>
              </w:rPr>
              <w:lastRenderedPageBreak/>
              <w:t>6.</w:t>
            </w:r>
            <w:r w:rsidR="00636FAE" w:rsidRPr="0045046B">
              <w:rPr>
                <w:rFonts w:asciiTheme="minorHAnsi" w:hAnsiTheme="minorHAnsi" w:cstheme="minorHAnsi"/>
                <w:b/>
                <w:bCs/>
                <w:sz w:val="18"/>
                <w:szCs w:val="19"/>
                <w:lang w:val="es-ES"/>
              </w:rPr>
              <w:t xml:space="preserve"> Emisión a posteriori (solo si el EUR.1 sustitutivo se emite después de la exportación).</w:t>
            </w:r>
          </w:p>
        </w:tc>
      </w:tr>
      <w:tr w:rsidR="00636FAE" w:rsidRPr="006361DB" w14:paraId="5CFD4652" w14:textId="77777777" w:rsidTr="00CD22BD">
        <w:trPr>
          <w:trHeight w:val="416"/>
        </w:trPr>
        <w:tc>
          <w:tcPr>
            <w:tcW w:w="3580" w:type="dxa"/>
            <w:gridSpan w:val="7"/>
            <w:tcBorders>
              <w:top w:val="single" w:sz="4" w:space="0" w:color="auto"/>
              <w:left w:val="single" w:sz="4" w:space="0" w:color="auto"/>
              <w:bottom w:val="single" w:sz="4" w:space="0" w:color="auto"/>
              <w:right w:val="single" w:sz="4" w:space="0" w:color="auto"/>
            </w:tcBorders>
            <w:vAlign w:val="center"/>
          </w:tcPr>
          <w:p w14:paraId="1EFC5D85" w14:textId="59703001" w:rsidR="00636FAE" w:rsidRPr="00931282" w:rsidRDefault="00C87DDE" w:rsidP="00636FAE">
            <w:pPr>
              <w:spacing w:after="0" w:line="240" w:lineRule="auto"/>
              <w:rPr>
                <w:rFonts w:asciiTheme="minorHAnsi" w:hAnsiTheme="minorHAnsi" w:cstheme="minorHAnsi"/>
                <w:sz w:val="18"/>
                <w:szCs w:val="20"/>
                <w:lang w:val="es-CR"/>
              </w:rPr>
            </w:pPr>
            <w:r>
              <w:rPr>
                <w:rFonts w:asciiTheme="minorHAnsi" w:hAnsiTheme="minorHAnsi" w:cstheme="minorHAnsi"/>
                <w:sz w:val="18"/>
                <w:szCs w:val="20"/>
                <w:lang w:val="es-CR"/>
              </w:rPr>
              <w:t>6</w:t>
            </w:r>
            <w:r w:rsidR="00636FAE" w:rsidRPr="00931282">
              <w:rPr>
                <w:rFonts w:asciiTheme="minorHAnsi" w:hAnsiTheme="minorHAnsi" w:cstheme="minorHAnsi"/>
                <w:sz w:val="18"/>
                <w:szCs w:val="20"/>
                <w:lang w:val="es-CR"/>
              </w:rPr>
              <w:t xml:space="preserve">.1.  N.º Documento de transporte de salida (B/L, carta de porte, </w:t>
            </w:r>
            <w:proofErr w:type="spellStart"/>
            <w:r w:rsidR="00636FAE" w:rsidRPr="00931282">
              <w:rPr>
                <w:rFonts w:asciiTheme="minorHAnsi" w:hAnsiTheme="minorHAnsi" w:cstheme="minorHAnsi"/>
                <w:i/>
                <w:sz w:val="18"/>
                <w:szCs w:val="20"/>
                <w:lang w:val="es-CR"/>
              </w:rPr>
              <w:t>Airway</w:t>
            </w:r>
            <w:proofErr w:type="spellEnd"/>
            <w:r w:rsidR="00636FAE" w:rsidRPr="00931282">
              <w:rPr>
                <w:rFonts w:asciiTheme="minorHAnsi" w:hAnsiTheme="minorHAnsi" w:cstheme="minorHAnsi"/>
                <w:i/>
                <w:sz w:val="18"/>
                <w:szCs w:val="20"/>
                <w:lang w:val="es-CR"/>
              </w:rPr>
              <w:t xml:space="preserve"> Bill</w:t>
            </w:r>
            <w:r w:rsidR="00636FAE" w:rsidRPr="00931282">
              <w:rPr>
                <w:rFonts w:asciiTheme="minorHAnsi" w:hAnsiTheme="minorHAnsi" w:cstheme="minorHAnsi"/>
                <w:sz w:val="18"/>
                <w:szCs w:val="20"/>
                <w:lang w:val="es-CR"/>
              </w:rPr>
              <w:t xml:space="preserve">). </w:t>
            </w:r>
          </w:p>
        </w:tc>
        <w:tc>
          <w:tcPr>
            <w:tcW w:w="3786" w:type="dxa"/>
            <w:gridSpan w:val="4"/>
            <w:tcBorders>
              <w:top w:val="single" w:sz="4" w:space="0" w:color="auto"/>
              <w:left w:val="single" w:sz="4" w:space="0" w:color="auto"/>
              <w:bottom w:val="single" w:sz="4" w:space="0" w:color="auto"/>
              <w:right w:val="single" w:sz="4" w:space="0" w:color="auto"/>
            </w:tcBorders>
            <w:vAlign w:val="center"/>
          </w:tcPr>
          <w:p w14:paraId="529C8996" w14:textId="3D07E1E3" w:rsidR="00636FAE" w:rsidRPr="00931282" w:rsidRDefault="00C87DDE" w:rsidP="00636FAE">
            <w:pPr>
              <w:spacing w:after="0" w:line="240" w:lineRule="auto"/>
              <w:rPr>
                <w:rFonts w:asciiTheme="minorHAnsi" w:hAnsiTheme="minorHAnsi" w:cstheme="minorHAnsi"/>
                <w:sz w:val="18"/>
                <w:szCs w:val="20"/>
                <w:lang w:val="es-CR"/>
              </w:rPr>
            </w:pPr>
            <w:r>
              <w:rPr>
                <w:rFonts w:asciiTheme="minorHAnsi" w:hAnsiTheme="minorHAnsi" w:cstheme="minorHAnsi"/>
                <w:sz w:val="18"/>
                <w:szCs w:val="20"/>
                <w:lang w:val="es-CR"/>
              </w:rPr>
              <w:t>6</w:t>
            </w:r>
            <w:r w:rsidR="00636FAE" w:rsidRPr="00931282">
              <w:rPr>
                <w:rFonts w:asciiTheme="minorHAnsi" w:hAnsiTheme="minorHAnsi" w:cstheme="minorHAnsi"/>
                <w:sz w:val="18"/>
                <w:szCs w:val="20"/>
                <w:lang w:val="es-CR"/>
              </w:rPr>
              <w:t>.2.  N.º DUA de reexportación</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5A572A44" w14:textId="08B96F88" w:rsidR="00636FAE" w:rsidRPr="00931282" w:rsidRDefault="00C87DDE" w:rsidP="00636FAE">
            <w:pPr>
              <w:spacing w:after="0" w:line="240" w:lineRule="auto"/>
              <w:rPr>
                <w:rFonts w:asciiTheme="minorHAnsi" w:hAnsiTheme="minorHAnsi" w:cstheme="minorHAnsi"/>
                <w:sz w:val="18"/>
                <w:szCs w:val="20"/>
                <w:lang w:val="es-CR"/>
              </w:rPr>
            </w:pPr>
            <w:r>
              <w:rPr>
                <w:rFonts w:asciiTheme="minorHAnsi" w:hAnsiTheme="minorHAnsi" w:cstheme="minorHAnsi"/>
                <w:sz w:val="18"/>
                <w:szCs w:val="20"/>
                <w:lang w:val="es-CR"/>
              </w:rPr>
              <w:t>6</w:t>
            </w:r>
            <w:r w:rsidR="00636FAE" w:rsidRPr="00931282">
              <w:rPr>
                <w:rFonts w:asciiTheme="minorHAnsi" w:hAnsiTheme="minorHAnsi" w:cstheme="minorHAnsi"/>
                <w:sz w:val="18"/>
                <w:szCs w:val="20"/>
                <w:lang w:val="es-CR"/>
              </w:rPr>
              <w:t>.3. Otro (especifique)</w:t>
            </w:r>
          </w:p>
        </w:tc>
      </w:tr>
      <w:tr w:rsidR="00636FAE" w:rsidRPr="006361DB" w14:paraId="2DABA55F" w14:textId="77777777" w:rsidTr="00CD22BD">
        <w:trPr>
          <w:trHeight w:val="416"/>
        </w:trPr>
        <w:tc>
          <w:tcPr>
            <w:tcW w:w="3580" w:type="dxa"/>
            <w:gridSpan w:val="7"/>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B7FACE6" w14:textId="24B8A300" w:rsidR="00636FAE" w:rsidRPr="006361DB" w:rsidRDefault="00636FAE" w:rsidP="009803D4">
            <w:pPr>
              <w:spacing w:after="0" w:line="240" w:lineRule="auto"/>
              <w:jc w:val="center"/>
              <w:rPr>
                <w:rFonts w:asciiTheme="minorHAnsi" w:hAnsiTheme="minorHAnsi" w:cstheme="minorHAnsi"/>
                <w:sz w:val="18"/>
                <w:szCs w:val="20"/>
                <w:lang w:val="es-CR"/>
              </w:rPr>
            </w:pPr>
          </w:p>
        </w:tc>
        <w:tc>
          <w:tcPr>
            <w:tcW w:w="378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C18F015" w14:textId="2FDBF7A8" w:rsidR="00636FAE" w:rsidRPr="006361DB" w:rsidRDefault="00636FAE" w:rsidP="009803D4">
            <w:pPr>
              <w:spacing w:after="0" w:line="240" w:lineRule="auto"/>
              <w:jc w:val="center"/>
              <w:rPr>
                <w:rFonts w:asciiTheme="minorHAnsi" w:hAnsiTheme="minorHAnsi" w:cstheme="minorHAnsi"/>
                <w:sz w:val="18"/>
                <w:szCs w:val="20"/>
                <w:lang w:val="es-CR"/>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3BF51A3" w14:textId="3D318584" w:rsidR="00636FAE" w:rsidRPr="006361DB" w:rsidRDefault="00636FAE" w:rsidP="00636FAE">
            <w:pPr>
              <w:spacing w:after="0" w:line="240" w:lineRule="auto"/>
              <w:rPr>
                <w:rFonts w:asciiTheme="minorHAnsi" w:hAnsiTheme="minorHAnsi" w:cstheme="minorHAnsi"/>
                <w:sz w:val="18"/>
                <w:szCs w:val="20"/>
                <w:lang w:val="es-CR"/>
              </w:rPr>
            </w:pPr>
          </w:p>
        </w:tc>
      </w:tr>
      <w:tr w:rsidR="00636FAE" w:rsidRPr="00AA2AE4" w14:paraId="241C2F4C" w14:textId="77777777" w:rsidTr="00931282">
        <w:trPr>
          <w:trHeight w:val="416"/>
        </w:trPr>
        <w:tc>
          <w:tcPr>
            <w:tcW w:w="10768" w:type="dxa"/>
            <w:gridSpan w:val="15"/>
            <w:tcBorders>
              <w:top w:val="single" w:sz="4" w:space="0" w:color="auto"/>
              <w:left w:val="single" w:sz="4" w:space="0" w:color="auto"/>
              <w:bottom w:val="single" w:sz="4" w:space="0" w:color="auto"/>
              <w:right w:val="single" w:sz="4" w:space="0" w:color="auto"/>
            </w:tcBorders>
            <w:vAlign w:val="center"/>
          </w:tcPr>
          <w:p w14:paraId="2CF3E81B" w14:textId="72B00402" w:rsidR="00636FAE" w:rsidRPr="00931282" w:rsidRDefault="00C87DDE" w:rsidP="00636FAE">
            <w:pPr>
              <w:spacing w:after="0" w:line="240" w:lineRule="auto"/>
              <w:rPr>
                <w:rFonts w:asciiTheme="minorHAnsi" w:hAnsiTheme="minorHAnsi" w:cstheme="minorHAnsi"/>
                <w:sz w:val="18"/>
                <w:szCs w:val="20"/>
                <w:lang w:val="es-CR"/>
              </w:rPr>
            </w:pPr>
            <w:r>
              <w:rPr>
                <w:rFonts w:asciiTheme="minorHAnsi" w:hAnsiTheme="minorHAnsi" w:cstheme="minorHAnsi"/>
                <w:sz w:val="18"/>
                <w:szCs w:val="20"/>
                <w:lang w:val="es-CR"/>
              </w:rPr>
              <w:t>6</w:t>
            </w:r>
            <w:r w:rsidR="00636FAE" w:rsidRPr="00931282">
              <w:rPr>
                <w:rFonts w:asciiTheme="minorHAnsi" w:hAnsiTheme="minorHAnsi" w:cstheme="minorHAnsi"/>
                <w:sz w:val="18"/>
                <w:szCs w:val="20"/>
                <w:lang w:val="es-CR"/>
              </w:rPr>
              <w:t xml:space="preserve">.4. Motivo de la emisión a posteriori </w:t>
            </w:r>
          </w:p>
        </w:tc>
      </w:tr>
      <w:tr w:rsidR="00636FAE" w:rsidRPr="00AA2AE4" w14:paraId="448F0BCE" w14:textId="77777777" w:rsidTr="005862D8">
        <w:trPr>
          <w:trHeight w:val="1381"/>
        </w:trPr>
        <w:tc>
          <w:tcPr>
            <w:tcW w:w="10768" w:type="dxa"/>
            <w:gridSpan w:val="1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84F4821" w14:textId="0A8F796A" w:rsidR="00636FAE" w:rsidRPr="006361DB" w:rsidRDefault="00636FAE" w:rsidP="00636FAE">
            <w:pPr>
              <w:spacing w:after="0" w:line="240" w:lineRule="auto"/>
              <w:rPr>
                <w:rFonts w:asciiTheme="minorHAnsi" w:hAnsiTheme="minorHAnsi" w:cstheme="minorHAnsi"/>
                <w:sz w:val="18"/>
                <w:szCs w:val="20"/>
                <w:lang w:val="es-CR"/>
              </w:rPr>
            </w:pPr>
          </w:p>
        </w:tc>
      </w:tr>
      <w:tr w:rsidR="00636FAE" w:rsidRPr="00AA2AE4" w14:paraId="1B45DF57" w14:textId="77777777" w:rsidTr="000200B7">
        <w:trPr>
          <w:trHeight w:val="423"/>
        </w:trPr>
        <w:tc>
          <w:tcPr>
            <w:tcW w:w="10768" w:type="dxa"/>
            <w:gridSpan w:val="15"/>
            <w:tcBorders>
              <w:top w:val="single" w:sz="4" w:space="0" w:color="auto"/>
              <w:bottom w:val="single" w:sz="4" w:space="0" w:color="auto"/>
            </w:tcBorders>
            <w:vAlign w:val="center"/>
          </w:tcPr>
          <w:p w14:paraId="3EC4B44E" w14:textId="6EB19FDD" w:rsidR="00636FAE" w:rsidRPr="00931282" w:rsidRDefault="00C87DDE" w:rsidP="00636FAE">
            <w:pPr>
              <w:spacing w:after="0" w:line="240" w:lineRule="auto"/>
              <w:rPr>
                <w:rFonts w:asciiTheme="minorHAnsi" w:hAnsiTheme="minorHAnsi" w:cstheme="minorHAnsi"/>
                <w:b/>
                <w:bCs/>
                <w:sz w:val="18"/>
                <w:szCs w:val="19"/>
                <w:lang w:val="es-ES"/>
              </w:rPr>
            </w:pPr>
            <w:r>
              <w:rPr>
                <w:rFonts w:asciiTheme="minorHAnsi" w:hAnsiTheme="minorHAnsi" w:cstheme="minorHAnsi"/>
                <w:b/>
                <w:bCs/>
                <w:sz w:val="18"/>
                <w:szCs w:val="19"/>
                <w:lang w:val="es-ES"/>
              </w:rPr>
              <w:t>7</w:t>
            </w:r>
            <w:r w:rsidR="00636FAE" w:rsidRPr="00931282">
              <w:rPr>
                <w:rFonts w:asciiTheme="minorHAnsi" w:hAnsiTheme="minorHAnsi" w:cstheme="minorHAnsi"/>
                <w:b/>
                <w:bCs/>
                <w:sz w:val="18"/>
                <w:szCs w:val="19"/>
                <w:lang w:val="es-ES"/>
              </w:rPr>
              <w:t xml:space="preserve">. Observaciones adicionales. </w:t>
            </w:r>
          </w:p>
        </w:tc>
      </w:tr>
      <w:tr w:rsidR="00636FAE" w:rsidRPr="00AA2AE4" w14:paraId="2AB0E0DB" w14:textId="77777777" w:rsidTr="006D1536">
        <w:trPr>
          <w:trHeight w:val="1576"/>
        </w:trPr>
        <w:tc>
          <w:tcPr>
            <w:tcW w:w="10768" w:type="dxa"/>
            <w:gridSpan w:val="1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95DFA0" w14:textId="02FBA256" w:rsidR="00636FAE" w:rsidRPr="001B38FC" w:rsidRDefault="00636FAE" w:rsidP="00636FAE">
            <w:pPr>
              <w:spacing w:after="0" w:line="240" w:lineRule="auto"/>
              <w:rPr>
                <w:rFonts w:asciiTheme="minorHAnsi" w:hAnsiTheme="minorHAnsi" w:cstheme="minorHAnsi"/>
                <w:sz w:val="18"/>
                <w:szCs w:val="19"/>
                <w:lang w:val="es-CR"/>
              </w:rPr>
            </w:pPr>
          </w:p>
        </w:tc>
      </w:tr>
      <w:tr w:rsidR="00636FAE" w:rsidRPr="006361DB" w14:paraId="7AF9495F" w14:textId="77777777" w:rsidTr="00676A24">
        <w:trPr>
          <w:trHeight w:val="423"/>
        </w:trPr>
        <w:tc>
          <w:tcPr>
            <w:tcW w:w="10768" w:type="dxa"/>
            <w:gridSpan w:val="15"/>
            <w:tcBorders>
              <w:top w:val="single" w:sz="4" w:space="0" w:color="auto"/>
              <w:bottom w:val="single" w:sz="4" w:space="0" w:color="auto"/>
            </w:tcBorders>
            <w:vAlign w:val="center"/>
          </w:tcPr>
          <w:p w14:paraId="5EAF0254" w14:textId="3DCE82A8" w:rsidR="00636FAE" w:rsidRPr="00931282" w:rsidRDefault="00C87DDE" w:rsidP="00636FAE">
            <w:pPr>
              <w:spacing w:after="0" w:line="240" w:lineRule="auto"/>
              <w:rPr>
                <w:rFonts w:asciiTheme="minorHAnsi" w:hAnsiTheme="minorHAnsi" w:cstheme="minorHAnsi"/>
                <w:b/>
                <w:bCs/>
                <w:color w:val="000000"/>
                <w:sz w:val="18"/>
                <w:szCs w:val="20"/>
                <w:lang w:val="es-ES"/>
              </w:rPr>
            </w:pPr>
            <w:r>
              <w:rPr>
                <w:rFonts w:asciiTheme="minorHAnsi" w:hAnsiTheme="minorHAnsi" w:cstheme="minorHAnsi"/>
                <w:b/>
                <w:bCs/>
                <w:sz w:val="18"/>
                <w:szCs w:val="19"/>
                <w:lang w:val="es-ES"/>
              </w:rPr>
              <w:t>8</w:t>
            </w:r>
            <w:r w:rsidR="00636FAE" w:rsidRPr="00931282">
              <w:rPr>
                <w:rFonts w:asciiTheme="minorHAnsi" w:hAnsiTheme="minorHAnsi" w:cstheme="minorHAnsi"/>
                <w:b/>
                <w:bCs/>
                <w:sz w:val="18"/>
                <w:szCs w:val="19"/>
                <w:lang w:val="es-ES"/>
              </w:rPr>
              <w:t>. Declaración Jurada del solicitante</w:t>
            </w:r>
            <w:r w:rsidR="00636FAE" w:rsidRPr="00931282">
              <w:rPr>
                <w:rFonts w:asciiTheme="minorHAnsi" w:hAnsiTheme="minorHAnsi" w:cstheme="minorHAnsi"/>
                <w:b/>
                <w:bCs/>
                <w:color w:val="000000"/>
                <w:sz w:val="18"/>
                <w:szCs w:val="20"/>
                <w:lang w:val="es-ES"/>
              </w:rPr>
              <w:t xml:space="preserve"> </w:t>
            </w:r>
          </w:p>
        </w:tc>
      </w:tr>
      <w:tr w:rsidR="00636FAE" w:rsidRPr="00AA2AE4" w14:paraId="0E803C10" w14:textId="77777777" w:rsidTr="00800C71">
        <w:trPr>
          <w:trHeight w:val="423"/>
        </w:trPr>
        <w:tc>
          <w:tcPr>
            <w:tcW w:w="10768" w:type="dxa"/>
            <w:gridSpan w:val="15"/>
            <w:tcBorders>
              <w:top w:val="single" w:sz="4" w:space="0" w:color="auto"/>
              <w:left w:val="single" w:sz="4" w:space="0" w:color="auto"/>
              <w:bottom w:val="single" w:sz="4" w:space="0" w:color="auto"/>
              <w:right w:val="single" w:sz="4" w:space="0" w:color="auto"/>
            </w:tcBorders>
          </w:tcPr>
          <w:p w14:paraId="4880C130" w14:textId="5C0CC45A" w:rsidR="00636FAE" w:rsidRPr="006361DB" w:rsidRDefault="00636FAE" w:rsidP="00636FAE">
            <w:pPr>
              <w:adjustRightInd w:val="0"/>
              <w:snapToGrid w:val="0"/>
              <w:spacing w:after="0" w:line="240" w:lineRule="auto"/>
              <w:jc w:val="both"/>
              <w:rPr>
                <w:rFonts w:asciiTheme="minorHAnsi" w:hAnsiTheme="minorHAnsi" w:cstheme="minorHAnsi"/>
                <w:color w:val="000000"/>
                <w:sz w:val="18"/>
                <w:szCs w:val="20"/>
                <w:lang w:val="es-CR"/>
              </w:rPr>
            </w:pPr>
            <w:r w:rsidRPr="006361DB">
              <w:rPr>
                <w:rFonts w:asciiTheme="minorHAnsi" w:hAnsiTheme="minorHAnsi" w:cstheme="minorHAnsi"/>
                <w:b/>
                <w:bCs/>
                <w:color w:val="000000"/>
                <w:sz w:val="18"/>
                <w:szCs w:val="20"/>
                <w:lang w:val="es-CR"/>
              </w:rPr>
              <w:t>DECLARO BAJO LA FE DE JURAMENTO LO SIGUIENTE:</w:t>
            </w:r>
            <w:r w:rsidRPr="006361DB">
              <w:rPr>
                <w:rFonts w:asciiTheme="minorHAnsi" w:hAnsiTheme="minorHAnsi" w:cstheme="minorHAnsi"/>
                <w:color w:val="000000"/>
                <w:sz w:val="18"/>
                <w:szCs w:val="20"/>
                <w:lang w:val="es-CR"/>
              </w:rPr>
              <w:t xml:space="preserve">  </w:t>
            </w:r>
            <w:r w:rsidRPr="006361DB">
              <w:rPr>
                <w:rFonts w:asciiTheme="minorHAnsi" w:hAnsiTheme="minorHAnsi" w:cstheme="minorHAnsi"/>
                <w:b/>
                <w:bCs/>
                <w:color w:val="000000"/>
                <w:sz w:val="18"/>
                <w:szCs w:val="20"/>
                <w:lang w:val="es-CR"/>
              </w:rPr>
              <w:t>PRIMERO</w:t>
            </w:r>
            <w:r w:rsidRPr="006361DB">
              <w:rPr>
                <w:rFonts w:asciiTheme="minorHAnsi" w:hAnsiTheme="minorHAnsi" w:cstheme="minorHAnsi"/>
                <w:color w:val="000000"/>
                <w:sz w:val="18"/>
                <w:szCs w:val="20"/>
                <w:lang w:val="es-CR"/>
              </w:rPr>
              <w:t xml:space="preserve">. Que la información suministrada en este formulario es verdadera y exacta y me hago responsable de comprobar lo aquí declarado, en caso de ser requerido por la Promotora del Comercio Exterior de Costa Rica (PROCOMER).  </w:t>
            </w:r>
            <w:r w:rsidRPr="006361DB">
              <w:rPr>
                <w:rFonts w:asciiTheme="minorHAnsi" w:hAnsiTheme="minorHAnsi" w:cstheme="minorHAnsi"/>
                <w:b/>
                <w:bCs/>
                <w:color w:val="000000"/>
                <w:sz w:val="18"/>
                <w:szCs w:val="20"/>
                <w:lang w:val="es-CR"/>
              </w:rPr>
              <w:t>SEGUNDO</w:t>
            </w:r>
            <w:r w:rsidRPr="006361DB">
              <w:rPr>
                <w:rFonts w:asciiTheme="minorHAnsi" w:hAnsiTheme="minorHAnsi" w:cstheme="minorHAnsi"/>
                <w:color w:val="000000"/>
                <w:sz w:val="18"/>
                <w:szCs w:val="20"/>
                <w:lang w:val="es-CR"/>
              </w:rPr>
              <w:t xml:space="preserve">. </w:t>
            </w:r>
            <w:r w:rsidRPr="006361DB">
              <w:rPr>
                <w:rFonts w:asciiTheme="minorHAnsi" w:hAnsiTheme="minorHAnsi" w:cstheme="minorHAnsi"/>
                <w:color w:val="000000"/>
                <w:sz w:val="18"/>
                <w:lang w:val="es-CR"/>
              </w:rPr>
              <w:t xml:space="preserve"> </w:t>
            </w:r>
            <w:r w:rsidRPr="006361DB">
              <w:rPr>
                <w:rFonts w:asciiTheme="minorHAnsi" w:hAnsiTheme="minorHAnsi" w:cstheme="minorHAnsi"/>
                <w:color w:val="000000"/>
                <w:sz w:val="18"/>
                <w:szCs w:val="20"/>
                <w:lang w:val="es-CR"/>
              </w:rPr>
              <w:t xml:space="preserve">Que conozco que de conformidad con lo dispuesto en el Artículo 12 del Decreto Ejecutivo N.º 36651-COMEX, el único responsable frente al importador en caso de suministro de datos incorrectos, falsos o no reales, en cualquiera de los documentos, declaraciones o cuestionarios otorgados para emitir el certificado de origen es el exportador. </w:t>
            </w:r>
            <w:r w:rsidRPr="006361DB">
              <w:rPr>
                <w:rFonts w:asciiTheme="minorHAnsi" w:hAnsiTheme="minorHAnsi" w:cstheme="minorHAnsi"/>
                <w:b/>
                <w:bCs/>
                <w:color w:val="000000"/>
                <w:sz w:val="18"/>
                <w:lang w:val="es-CR"/>
              </w:rPr>
              <w:t>TERCERO</w:t>
            </w:r>
            <w:r w:rsidRPr="006361DB">
              <w:rPr>
                <w:rFonts w:asciiTheme="minorHAnsi" w:hAnsiTheme="minorHAnsi" w:cstheme="minorHAnsi"/>
                <w:color w:val="000000"/>
                <w:sz w:val="18"/>
                <w:lang w:val="es-CR"/>
              </w:rPr>
              <w:t>. Que h</w:t>
            </w:r>
            <w:r w:rsidRPr="006361DB">
              <w:rPr>
                <w:rFonts w:asciiTheme="minorHAnsi" w:hAnsiTheme="minorHAnsi" w:cstheme="minorHAnsi"/>
                <w:color w:val="000000"/>
                <w:sz w:val="18"/>
                <w:szCs w:val="20"/>
                <w:lang w:val="es-CR"/>
              </w:rPr>
              <w:t xml:space="preserve">ago la presente declaración y reconozco que sé de las penas previstas en el Código Penal por los delitos de falso testimonio y de perjurio, consciente de ello, reitero que los datos otorgados en este documento son legítimos y verdaderos y que los he rendido bajo la fe del juramento. </w:t>
            </w:r>
          </w:p>
        </w:tc>
      </w:tr>
      <w:tr w:rsidR="00636FAE" w:rsidRPr="006361DB" w14:paraId="784C6208" w14:textId="77777777" w:rsidTr="00B66156">
        <w:trPr>
          <w:trHeight w:val="423"/>
        </w:trPr>
        <w:tc>
          <w:tcPr>
            <w:tcW w:w="2692" w:type="dxa"/>
            <w:gridSpan w:val="5"/>
            <w:tcBorders>
              <w:top w:val="single" w:sz="4" w:space="0" w:color="auto"/>
              <w:left w:val="single" w:sz="4" w:space="0" w:color="auto"/>
              <w:bottom w:val="single" w:sz="4" w:space="0" w:color="auto"/>
              <w:right w:val="single" w:sz="4" w:space="0" w:color="auto"/>
            </w:tcBorders>
            <w:vAlign w:val="center"/>
          </w:tcPr>
          <w:p w14:paraId="47C8E4E8" w14:textId="16C72AC8" w:rsidR="00636FAE" w:rsidRPr="006361DB" w:rsidRDefault="00C87DDE" w:rsidP="00636FAE">
            <w:pPr>
              <w:adjustRightInd w:val="0"/>
              <w:snapToGrid w:val="0"/>
              <w:spacing w:after="0" w:line="240" w:lineRule="auto"/>
              <w:rPr>
                <w:rFonts w:asciiTheme="minorHAnsi" w:hAnsiTheme="minorHAnsi" w:cstheme="minorHAnsi"/>
                <w:sz w:val="18"/>
                <w:szCs w:val="19"/>
                <w:lang w:val="es-ES"/>
              </w:rPr>
            </w:pPr>
            <w:r>
              <w:rPr>
                <w:rFonts w:asciiTheme="minorHAnsi" w:hAnsiTheme="minorHAnsi" w:cstheme="minorHAnsi"/>
                <w:sz w:val="18"/>
                <w:szCs w:val="19"/>
                <w:lang w:val="es-ES"/>
              </w:rPr>
              <w:t>8</w:t>
            </w:r>
            <w:r w:rsidR="00636FAE" w:rsidRPr="006361DB">
              <w:rPr>
                <w:rFonts w:asciiTheme="minorHAnsi" w:hAnsiTheme="minorHAnsi" w:cstheme="minorHAnsi"/>
                <w:sz w:val="18"/>
                <w:szCs w:val="19"/>
                <w:lang w:val="es-ES"/>
              </w:rPr>
              <w:t xml:space="preserve">.1. Nombre completo  </w:t>
            </w:r>
          </w:p>
        </w:tc>
        <w:tc>
          <w:tcPr>
            <w:tcW w:w="2692" w:type="dxa"/>
            <w:gridSpan w:val="4"/>
            <w:tcBorders>
              <w:top w:val="single" w:sz="4" w:space="0" w:color="auto"/>
              <w:left w:val="single" w:sz="4" w:space="0" w:color="auto"/>
              <w:bottom w:val="single" w:sz="4" w:space="0" w:color="auto"/>
              <w:right w:val="single" w:sz="4" w:space="0" w:color="auto"/>
            </w:tcBorders>
            <w:vAlign w:val="center"/>
          </w:tcPr>
          <w:p w14:paraId="01027E43" w14:textId="157E91DB" w:rsidR="00636FAE" w:rsidRPr="006361DB" w:rsidRDefault="00C87DDE" w:rsidP="00636FAE">
            <w:pPr>
              <w:adjustRightInd w:val="0"/>
              <w:snapToGrid w:val="0"/>
              <w:spacing w:after="0" w:line="240" w:lineRule="auto"/>
              <w:rPr>
                <w:rFonts w:asciiTheme="minorHAnsi" w:hAnsiTheme="minorHAnsi" w:cstheme="minorHAnsi"/>
                <w:sz w:val="18"/>
                <w:szCs w:val="19"/>
                <w:lang w:val="es-ES"/>
              </w:rPr>
            </w:pPr>
            <w:r>
              <w:rPr>
                <w:rFonts w:asciiTheme="minorHAnsi" w:hAnsiTheme="minorHAnsi" w:cstheme="minorHAnsi"/>
                <w:sz w:val="18"/>
                <w:szCs w:val="19"/>
                <w:lang w:val="es-ES"/>
              </w:rPr>
              <w:t>8</w:t>
            </w:r>
            <w:r w:rsidR="00636FAE" w:rsidRPr="006361DB">
              <w:rPr>
                <w:rFonts w:asciiTheme="minorHAnsi" w:hAnsiTheme="minorHAnsi" w:cstheme="minorHAnsi"/>
                <w:sz w:val="18"/>
                <w:szCs w:val="19"/>
                <w:lang w:val="es-ES"/>
              </w:rPr>
              <w:t>.2.Número de identificación</w:t>
            </w:r>
          </w:p>
        </w:tc>
        <w:tc>
          <w:tcPr>
            <w:tcW w:w="2692" w:type="dxa"/>
            <w:gridSpan w:val="3"/>
            <w:tcBorders>
              <w:top w:val="single" w:sz="4" w:space="0" w:color="auto"/>
              <w:left w:val="single" w:sz="4" w:space="0" w:color="auto"/>
              <w:bottom w:val="single" w:sz="4" w:space="0" w:color="auto"/>
              <w:right w:val="single" w:sz="4" w:space="0" w:color="auto"/>
            </w:tcBorders>
            <w:vAlign w:val="center"/>
          </w:tcPr>
          <w:p w14:paraId="57B28BFB" w14:textId="40712A86" w:rsidR="00636FAE" w:rsidRPr="006361DB" w:rsidRDefault="00C87DDE" w:rsidP="00636FAE">
            <w:pPr>
              <w:adjustRightInd w:val="0"/>
              <w:snapToGrid w:val="0"/>
              <w:spacing w:after="0" w:line="240" w:lineRule="auto"/>
              <w:rPr>
                <w:rFonts w:asciiTheme="minorHAnsi" w:hAnsiTheme="minorHAnsi" w:cstheme="minorHAnsi"/>
                <w:sz w:val="18"/>
                <w:szCs w:val="19"/>
                <w:lang w:val="es-ES"/>
              </w:rPr>
            </w:pPr>
            <w:r>
              <w:rPr>
                <w:rFonts w:asciiTheme="minorHAnsi" w:hAnsiTheme="minorHAnsi" w:cstheme="minorHAnsi"/>
                <w:sz w:val="18"/>
                <w:szCs w:val="19"/>
                <w:lang w:val="es-ES"/>
              </w:rPr>
              <w:t>8</w:t>
            </w:r>
            <w:r w:rsidR="00636FAE">
              <w:rPr>
                <w:rFonts w:asciiTheme="minorHAnsi" w:hAnsiTheme="minorHAnsi" w:cstheme="minorHAnsi"/>
                <w:sz w:val="18"/>
                <w:szCs w:val="19"/>
                <w:lang w:val="es-ES"/>
              </w:rPr>
              <w:t>.3. Lugar y fecha</w:t>
            </w:r>
          </w:p>
        </w:tc>
        <w:tc>
          <w:tcPr>
            <w:tcW w:w="2692" w:type="dxa"/>
            <w:gridSpan w:val="3"/>
            <w:tcBorders>
              <w:top w:val="single" w:sz="4" w:space="0" w:color="auto"/>
              <w:left w:val="single" w:sz="4" w:space="0" w:color="auto"/>
              <w:bottom w:val="single" w:sz="4" w:space="0" w:color="auto"/>
              <w:right w:val="single" w:sz="4" w:space="0" w:color="auto"/>
            </w:tcBorders>
            <w:vAlign w:val="center"/>
          </w:tcPr>
          <w:p w14:paraId="3167DB14" w14:textId="65331D53" w:rsidR="00636FAE" w:rsidRPr="006361DB" w:rsidRDefault="00C87DDE" w:rsidP="00636FAE">
            <w:pPr>
              <w:adjustRightInd w:val="0"/>
              <w:snapToGrid w:val="0"/>
              <w:spacing w:after="0" w:line="240" w:lineRule="auto"/>
              <w:rPr>
                <w:rFonts w:asciiTheme="minorHAnsi" w:hAnsiTheme="minorHAnsi" w:cstheme="minorHAnsi"/>
                <w:sz w:val="18"/>
                <w:szCs w:val="19"/>
                <w:lang w:val="es-ES"/>
              </w:rPr>
            </w:pPr>
            <w:r>
              <w:rPr>
                <w:rFonts w:asciiTheme="minorHAnsi" w:hAnsiTheme="minorHAnsi" w:cstheme="minorHAnsi"/>
                <w:sz w:val="18"/>
                <w:szCs w:val="19"/>
                <w:lang w:val="es-ES"/>
              </w:rPr>
              <w:t>8</w:t>
            </w:r>
            <w:r w:rsidR="00636FAE" w:rsidRPr="006361DB">
              <w:rPr>
                <w:rFonts w:asciiTheme="minorHAnsi" w:hAnsiTheme="minorHAnsi" w:cstheme="minorHAnsi"/>
                <w:sz w:val="18"/>
                <w:szCs w:val="19"/>
                <w:lang w:val="es-ES"/>
              </w:rPr>
              <w:t>.</w:t>
            </w:r>
            <w:r w:rsidR="000013BB">
              <w:rPr>
                <w:rFonts w:asciiTheme="minorHAnsi" w:hAnsiTheme="minorHAnsi" w:cstheme="minorHAnsi"/>
                <w:sz w:val="18"/>
                <w:szCs w:val="19"/>
                <w:lang w:val="es-ES"/>
              </w:rPr>
              <w:t>4</w:t>
            </w:r>
            <w:r w:rsidR="00636FAE" w:rsidRPr="006361DB">
              <w:rPr>
                <w:rFonts w:asciiTheme="minorHAnsi" w:hAnsiTheme="minorHAnsi" w:cstheme="minorHAnsi"/>
                <w:sz w:val="18"/>
                <w:szCs w:val="19"/>
                <w:lang w:val="es-ES"/>
              </w:rPr>
              <w:t xml:space="preserve">. Firma </w:t>
            </w:r>
          </w:p>
        </w:tc>
      </w:tr>
      <w:tr w:rsidR="00636FAE" w:rsidRPr="006361DB" w14:paraId="10D75A40" w14:textId="77777777" w:rsidTr="004B16E8">
        <w:trPr>
          <w:trHeight w:val="801"/>
        </w:trPr>
        <w:tc>
          <w:tcPr>
            <w:tcW w:w="2692"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0339027" w14:textId="1802BA95" w:rsidR="00636FAE" w:rsidRPr="006361DB" w:rsidRDefault="00636FAE" w:rsidP="009803D4">
            <w:pPr>
              <w:adjustRightInd w:val="0"/>
              <w:snapToGrid w:val="0"/>
              <w:spacing w:after="0" w:line="240" w:lineRule="auto"/>
              <w:jc w:val="center"/>
              <w:rPr>
                <w:rFonts w:asciiTheme="minorHAnsi" w:hAnsiTheme="minorHAnsi" w:cstheme="minorHAnsi"/>
                <w:sz w:val="18"/>
                <w:szCs w:val="19"/>
                <w:lang w:val="es-ES"/>
              </w:rPr>
            </w:pPr>
          </w:p>
        </w:tc>
        <w:tc>
          <w:tcPr>
            <w:tcW w:w="2692"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2DF139" w14:textId="4BC67852" w:rsidR="00636FAE" w:rsidRPr="006361DB" w:rsidRDefault="00636FAE" w:rsidP="009803D4">
            <w:pPr>
              <w:adjustRightInd w:val="0"/>
              <w:snapToGrid w:val="0"/>
              <w:spacing w:after="0" w:line="240" w:lineRule="auto"/>
              <w:jc w:val="center"/>
              <w:rPr>
                <w:rFonts w:asciiTheme="minorHAnsi" w:hAnsiTheme="minorHAnsi" w:cstheme="minorHAnsi"/>
                <w:sz w:val="18"/>
                <w:szCs w:val="19"/>
                <w:lang w:val="es-ES"/>
              </w:rPr>
            </w:pPr>
          </w:p>
        </w:tc>
        <w:tc>
          <w:tcPr>
            <w:tcW w:w="269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8BF55F" w14:textId="17204367" w:rsidR="00636FAE" w:rsidRPr="006361DB" w:rsidRDefault="00636FAE" w:rsidP="009803D4">
            <w:pPr>
              <w:adjustRightInd w:val="0"/>
              <w:snapToGrid w:val="0"/>
              <w:spacing w:after="0" w:line="240" w:lineRule="auto"/>
              <w:jc w:val="center"/>
              <w:rPr>
                <w:rFonts w:asciiTheme="minorHAnsi" w:hAnsiTheme="minorHAnsi" w:cstheme="minorHAnsi"/>
                <w:sz w:val="18"/>
                <w:szCs w:val="19"/>
                <w:lang w:val="es-ES"/>
              </w:rPr>
            </w:pPr>
          </w:p>
        </w:tc>
        <w:tc>
          <w:tcPr>
            <w:tcW w:w="269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DA6EBF" w14:textId="3ACE4B01" w:rsidR="00636FAE" w:rsidRPr="006361DB" w:rsidRDefault="00636FAE" w:rsidP="009803D4">
            <w:pPr>
              <w:adjustRightInd w:val="0"/>
              <w:snapToGrid w:val="0"/>
              <w:spacing w:after="0" w:line="240" w:lineRule="auto"/>
              <w:jc w:val="center"/>
              <w:rPr>
                <w:rFonts w:asciiTheme="minorHAnsi" w:hAnsiTheme="minorHAnsi" w:cstheme="minorHAnsi"/>
                <w:sz w:val="18"/>
                <w:szCs w:val="19"/>
                <w:lang w:val="es-ES"/>
              </w:rPr>
            </w:pPr>
          </w:p>
        </w:tc>
      </w:tr>
    </w:tbl>
    <w:p w14:paraId="30ADF9F5" w14:textId="77777777" w:rsidR="002A22CF" w:rsidRDefault="002A22CF" w:rsidP="006361DB">
      <w:pPr>
        <w:rPr>
          <w:lang w:val="es-CR"/>
        </w:rPr>
      </w:pPr>
    </w:p>
    <w:p w14:paraId="576C586F" w14:textId="77777777" w:rsidR="006361DB" w:rsidRDefault="006361DB" w:rsidP="006361DB">
      <w:pPr>
        <w:rPr>
          <w:lang w:val="es-CR"/>
        </w:rPr>
      </w:pPr>
    </w:p>
    <w:p w14:paraId="72898C23" w14:textId="77777777" w:rsidR="006361DB" w:rsidRDefault="006361DB" w:rsidP="006361DB">
      <w:pPr>
        <w:rPr>
          <w:lang w:val="es-CR"/>
        </w:rPr>
      </w:pPr>
    </w:p>
    <w:p w14:paraId="21D2178C" w14:textId="77777777" w:rsidR="004F7FCA" w:rsidRDefault="004F7FCA" w:rsidP="006361DB">
      <w:pPr>
        <w:rPr>
          <w:lang w:val="es-CR"/>
        </w:rPr>
      </w:pPr>
    </w:p>
    <w:p w14:paraId="13DE2104" w14:textId="77777777" w:rsidR="004F7FCA" w:rsidRDefault="004F7FCA" w:rsidP="006361DB">
      <w:pPr>
        <w:rPr>
          <w:lang w:val="es-CR"/>
        </w:rPr>
      </w:pPr>
    </w:p>
    <w:p w14:paraId="4BA5510C" w14:textId="77777777" w:rsidR="004F7FCA" w:rsidRDefault="004F7FCA" w:rsidP="006361DB">
      <w:pPr>
        <w:rPr>
          <w:lang w:val="es-CR"/>
        </w:rPr>
      </w:pPr>
    </w:p>
    <w:p w14:paraId="202314D9" w14:textId="77777777" w:rsidR="003E271D" w:rsidRDefault="003E271D" w:rsidP="006361DB">
      <w:pPr>
        <w:rPr>
          <w:lang w:val="es-CR"/>
        </w:rPr>
        <w:sectPr w:rsidR="003E271D" w:rsidSect="005862D8">
          <w:headerReference w:type="default" r:id="rId8"/>
          <w:footerReference w:type="default" r:id="rId9"/>
          <w:pgSz w:w="12240" w:h="15840"/>
          <w:pgMar w:top="720" w:right="720" w:bottom="720" w:left="720" w:header="708" w:footer="1007" w:gutter="0"/>
          <w:cols w:space="708"/>
          <w:docGrid w:linePitch="360"/>
        </w:sectPr>
      </w:pPr>
    </w:p>
    <w:p w14:paraId="7CE39A5A" w14:textId="77777777" w:rsidR="004F7FCA" w:rsidRPr="00EE2303" w:rsidRDefault="004F7FCA" w:rsidP="004F7FCA">
      <w:pPr>
        <w:autoSpaceDE w:val="0"/>
        <w:autoSpaceDN w:val="0"/>
        <w:adjustRightInd w:val="0"/>
        <w:spacing w:after="0" w:line="240" w:lineRule="auto"/>
        <w:jc w:val="center"/>
        <w:rPr>
          <w:rFonts w:ascii="Times New Roman" w:hAnsi="Times New Roman"/>
          <w:b/>
          <w:bCs/>
          <w:sz w:val="18"/>
          <w:szCs w:val="18"/>
          <w:lang w:val="es-PE"/>
        </w:rPr>
      </w:pPr>
      <w:r w:rsidRPr="00EE2303">
        <w:rPr>
          <w:rFonts w:ascii="Times New Roman" w:hAnsi="Times New Roman"/>
          <w:b/>
          <w:bCs/>
          <w:sz w:val="18"/>
          <w:szCs w:val="18"/>
          <w:lang w:val="es-PE"/>
        </w:rPr>
        <w:lastRenderedPageBreak/>
        <w:t>INSTRUCCIONES PARA COMPLETAR LA SOLICITUD DE EXPEDICIÓN DE EUR.1 SUSTITUTIVOS.</w:t>
      </w:r>
    </w:p>
    <w:p w14:paraId="42A56083" w14:textId="77777777" w:rsidR="004F7FCA" w:rsidRPr="00EE2303" w:rsidRDefault="004F7FCA" w:rsidP="004F7FCA">
      <w:pPr>
        <w:autoSpaceDE w:val="0"/>
        <w:autoSpaceDN w:val="0"/>
        <w:adjustRightInd w:val="0"/>
        <w:spacing w:after="0" w:line="240" w:lineRule="auto"/>
        <w:rPr>
          <w:rFonts w:ascii="Times New Roman" w:hAnsi="Times New Roman"/>
          <w:b/>
          <w:bCs/>
          <w:sz w:val="18"/>
          <w:szCs w:val="18"/>
          <w:lang w:val="es-PE"/>
        </w:rPr>
      </w:pPr>
    </w:p>
    <w:p w14:paraId="5D745821" w14:textId="77777777" w:rsidR="004F7FCA" w:rsidRPr="00EE2303" w:rsidRDefault="004F7FCA" w:rsidP="004F7FCA">
      <w:pPr>
        <w:autoSpaceDE w:val="0"/>
        <w:autoSpaceDN w:val="0"/>
        <w:adjustRightInd w:val="0"/>
        <w:spacing w:after="0" w:line="240" w:lineRule="auto"/>
        <w:jc w:val="both"/>
        <w:rPr>
          <w:rFonts w:ascii="Times New Roman" w:hAnsi="Times New Roman"/>
          <w:sz w:val="18"/>
          <w:szCs w:val="18"/>
          <w:lang w:val="es-ES"/>
        </w:rPr>
      </w:pPr>
      <w:r w:rsidRPr="00EE2303">
        <w:rPr>
          <w:rFonts w:ascii="Times New Roman" w:hAnsi="Times New Roman"/>
          <w:sz w:val="18"/>
          <w:szCs w:val="18"/>
          <w:lang w:val="es-ES"/>
        </w:rPr>
        <w:t>Este documento debe ser rellenado en forma legible y completa (</w:t>
      </w:r>
      <w:r w:rsidRPr="00EE2303">
        <w:rPr>
          <w:rFonts w:ascii="Times New Roman" w:hAnsi="Times New Roman"/>
          <w:b/>
          <w:sz w:val="18"/>
          <w:szCs w:val="18"/>
          <w:lang w:val="es-ES"/>
        </w:rPr>
        <w:t xml:space="preserve">uno por EUR.1 sustitutivo) </w:t>
      </w:r>
      <w:r w:rsidRPr="00EE2303">
        <w:rPr>
          <w:rFonts w:ascii="Times New Roman" w:hAnsi="Times New Roman"/>
          <w:sz w:val="18"/>
          <w:szCs w:val="18"/>
          <w:lang w:val="es-ES"/>
        </w:rPr>
        <w:t xml:space="preserve">y presentarse </w:t>
      </w:r>
      <w:r w:rsidRPr="00EE2303">
        <w:rPr>
          <w:rFonts w:ascii="Times New Roman" w:hAnsi="Times New Roman"/>
          <w:b/>
          <w:sz w:val="18"/>
          <w:szCs w:val="18"/>
          <w:lang w:val="es-ES"/>
        </w:rPr>
        <w:t>en original</w:t>
      </w:r>
      <w:r w:rsidRPr="00EE2303">
        <w:rPr>
          <w:rFonts w:ascii="Times New Roman" w:hAnsi="Times New Roman"/>
          <w:sz w:val="18"/>
          <w:szCs w:val="18"/>
          <w:lang w:val="es-ES"/>
        </w:rPr>
        <w:t xml:space="preserve"> junto con </w:t>
      </w:r>
      <w:r w:rsidRPr="00EE2303">
        <w:rPr>
          <w:rFonts w:ascii="Times New Roman" w:hAnsi="Times New Roman"/>
          <w:b/>
          <w:bCs/>
          <w:sz w:val="18"/>
          <w:szCs w:val="18"/>
          <w:lang w:val="es-ES"/>
        </w:rPr>
        <w:t>todos los documentos</w:t>
      </w:r>
      <w:r w:rsidRPr="00EE2303">
        <w:rPr>
          <w:rFonts w:ascii="Times New Roman" w:hAnsi="Times New Roman"/>
          <w:sz w:val="18"/>
          <w:szCs w:val="18"/>
          <w:lang w:val="es-ES"/>
        </w:rPr>
        <w:t xml:space="preserve"> que sean referenciados. </w:t>
      </w:r>
    </w:p>
    <w:p w14:paraId="5365E252" w14:textId="77777777" w:rsidR="004F7FCA" w:rsidRPr="00EE2303" w:rsidRDefault="004F7FCA" w:rsidP="004F7FCA">
      <w:pPr>
        <w:autoSpaceDE w:val="0"/>
        <w:autoSpaceDN w:val="0"/>
        <w:adjustRightInd w:val="0"/>
        <w:spacing w:after="0" w:line="240" w:lineRule="auto"/>
        <w:jc w:val="both"/>
        <w:rPr>
          <w:rFonts w:ascii="Times New Roman" w:hAnsi="Times New Roman"/>
          <w:sz w:val="18"/>
          <w:szCs w:val="18"/>
          <w:lang w:val="es-ES"/>
        </w:rPr>
      </w:pPr>
    </w:p>
    <w:p w14:paraId="06A8590E" w14:textId="77777777" w:rsidR="004F7FCA" w:rsidRPr="00EE2303" w:rsidRDefault="004F7FCA" w:rsidP="004F7FCA">
      <w:pPr>
        <w:autoSpaceDE w:val="0"/>
        <w:autoSpaceDN w:val="0"/>
        <w:adjustRightInd w:val="0"/>
        <w:spacing w:after="0" w:line="240" w:lineRule="auto"/>
        <w:jc w:val="both"/>
        <w:rPr>
          <w:rFonts w:ascii="Times New Roman" w:hAnsi="Times New Roman"/>
          <w:sz w:val="18"/>
          <w:szCs w:val="18"/>
          <w:lang w:val="es-ES"/>
        </w:rPr>
      </w:pPr>
      <w:r w:rsidRPr="00EE2303">
        <w:rPr>
          <w:rFonts w:ascii="Times New Roman" w:hAnsi="Times New Roman"/>
          <w:sz w:val="18"/>
          <w:szCs w:val="18"/>
          <w:lang w:val="es-ES"/>
        </w:rPr>
        <w:t xml:space="preserve">Llenado de las casillas: </w:t>
      </w:r>
    </w:p>
    <w:p w14:paraId="036D2BD5" w14:textId="77777777" w:rsidR="004F7FCA" w:rsidRPr="00EE2303" w:rsidRDefault="004F7FCA" w:rsidP="004F7FCA">
      <w:pPr>
        <w:autoSpaceDE w:val="0"/>
        <w:autoSpaceDN w:val="0"/>
        <w:adjustRightInd w:val="0"/>
        <w:spacing w:after="0" w:line="240" w:lineRule="auto"/>
        <w:jc w:val="both"/>
        <w:rPr>
          <w:rFonts w:ascii="Times New Roman" w:hAnsi="Times New Roman"/>
          <w:sz w:val="18"/>
          <w:szCs w:val="18"/>
          <w:lang w:val="es-ES"/>
        </w:rPr>
      </w:pPr>
    </w:p>
    <w:p w14:paraId="7A409DEB" w14:textId="04994806" w:rsidR="00C87DDE" w:rsidRDefault="00C87DDE" w:rsidP="004F7FCA">
      <w:pPr>
        <w:pStyle w:val="Prrafodelista"/>
        <w:numPr>
          <w:ilvl w:val="0"/>
          <w:numId w:val="1"/>
        </w:numPr>
        <w:autoSpaceDE w:val="0"/>
        <w:autoSpaceDN w:val="0"/>
        <w:adjustRightInd w:val="0"/>
        <w:spacing w:after="0" w:line="240" w:lineRule="auto"/>
        <w:contextualSpacing w:val="0"/>
        <w:jc w:val="both"/>
        <w:rPr>
          <w:rFonts w:ascii="Times New Roman" w:hAnsi="Times New Roman"/>
          <w:sz w:val="18"/>
          <w:szCs w:val="18"/>
          <w:lang w:val="es-ES"/>
        </w:rPr>
      </w:pPr>
      <w:r>
        <w:rPr>
          <w:rFonts w:ascii="Times New Roman" w:hAnsi="Times New Roman"/>
          <w:sz w:val="18"/>
          <w:szCs w:val="18"/>
          <w:lang w:val="es-ES"/>
        </w:rPr>
        <w:t>Información general</w:t>
      </w:r>
    </w:p>
    <w:p w14:paraId="7492C194" w14:textId="17636217" w:rsidR="00C87DDE" w:rsidRDefault="00C87DDE" w:rsidP="00C87DDE">
      <w:pPr>
        <w:pStyle w:val="Prrafodelista"/>
        <w:numPr>
          <w:ilvl w:val="1"/>
          <w:numId w:val="1"/>
        </w:numPr>
        <w:autoSpaceDE w:val="0"/>
        <w:autoSpaceDN w:val="0"/>
        <w:adjustRightInd w:val="0"/>
        <w:spacing w:after="0" w:line="240" w:lineRule="auto"/>
        <w:contextualSpacing w:val="0"/>
        <w:jc w:val="both"/>
        <w:rPr>
          <w:rFonts w:ascii="Times New Roman" w:hAnsi="Times New Roman"/>
          <w:sz w:val="18"/>
          <w:szCs w:val="18"/>
          <w:lang w:val="es-ES"/>
        </w:rPr>
      </w:pPr>
      <w:r>
        <w:rPr>
          <w:rFonts w:ascii="Times New Roman" w:hAnsi="Times New Roman"/>
          <w:sz w:val="18"/>
          <w:szCs w:val="18"/>
          <w:lang w:val="es-ES"/>
        </w:rPr>
        <w:t xml:space="preserve">Marque </w:t>
      </w:r>
      <w:r w:rsidR="0091240B">
        <w:rPr>
          <w:rFonts w:ascii="Times New Roman" w:hAnsi="Times New Roman"/>
          <w:sz w:val="18"/>
          <w:szCs w:val="18"/>
          <w:lang w:val="es-ES"/>
        </w:rPr>
        <w:t xml:space="preserve">el acuerdo aplicable a la solicitud (AACUE o AACRU). </w:t>
      </w:r>
      <w:r w:rsidR="00AA2AE4">
        <w:rPr>
          <w:rFonts w:ascii="Times New Roman" w:hAnsi="Times New Roman"/>
          <w:sz w:val="18"/>
          <w:szCs w:val="18"/>
          <w:lang w:val="es-ES"/>
        </w:rPr>
        <w:t xml:space="preserve">No se deben mezclar acuerdos. </w:t>
      </w:r>
    </w:p>
    <w:p w14:paraId="0E373145" w14:textId="076CD0CB" w:rsidR="004F7FCA" w:rsidRPr="00EE2303" w:rsidRDefault="004F7FCA" w:rsidP="00C87DDE">
      <w:pPr>
        <w:pStyle w:val="Prrafodelista"/>
        <w:numPr>
          <w:ilvl w:val="1"/>
          <w:numId w:val="1"/>
        </w:numPr>
        <w:autoSpaceDE w:val="0"/>
        <w:autoSpaceDN w:val="0"/>
        <w:adjustRightInd w:val="0"/>
        <w:spacing w:after="0" w:line="240" w:lineRule="auto"/>
        <w:contextualSpacing w:val="0"/>
        <w:jc w:val="both"/>
        <w:rPr>
          <w:rFonts w:ascii="Times New Roman" w:hAnsi="Times New Roman"/>
          <w:sz w:val="18"/>
          <w:szCs w:val="18"/>
          <w:lang w:val="es-ES"/>
        </w:rPr>
      </w:pPr>
      <w:r w:rsidRPr="00EE2303">
        <w:rPr>
          <w:rFonts w:ascii="Times New Roman" w:hAnsi="Times New Roman"/>
          <w:sz w:val="18"/>
          <w:szCs w:val="18"/>
          <w:lang w:val="es-ES"/>
        </w:rPr>
        <w:t>Indique el número del EUR.1 sustitutivo</w:t>
      </w:r>
      <w:r w:rsidR="006D1536" w:rsidRPr="00EE2303">
        <w:rPr>
          <w:rFonts w:ascii="Times New Roman" w:hAnsi="Times New Roman"/>
          <w:sz w:val="18"/>
          <w:szCs w:val="18"/>
          <w:lang w:val="es-ES"/>
        </w:rPr>
        <w:t xml:space="preserve"> a emitir. </w:t>
      </w:r>
    </w:p>
    <w:p w14:paraId="7669E1F4" w14:textId="0190C0B0" w:rsidR="004F7FCA" w:rsidRPr="00EE2303" w:rsidRDefault="004F7FCA" w:rsidP="00C87DDE">
      <w:pPr>
        <w:pStyle w:val="Prrafodelista"/>
        <w:numPr>
          <w:ilvl w:val="1"/>
          <w:numId w:val="1"/>
        </w:numPr>
        <w:autoSpaceDE w:val="0"/>
        <w:autoSpaceDN w:val="0"/>
        <w:adjustRightInd w:val="0"/>
        <w:spacing w:after="0" w:line="240" w:lineRule="auto"/>
        <w:contextualSpacing w:val="0"/>
        <w:jc w:val="both"/>
        <w:rPr>
          <w:rFonts w:ascii="Times New Roman" w:hAnsi="Times New Roman"/>
          <w:sz w:val="18"/>
          <w:szCs w:val="18"/>
          <w:lang w:val="es-ES"/>
        </w:rPr>
      </w:pPr>
      <w:r w:rsidRPr="00EE2303">
        <w:rPr>
          <w:rFonts w:ascii="Times New Roman" w:hAnsi="Times New Roman"/>
          <w:sz w:val="18"/>
          <w:szCs w:val="18"/>
          <w:lang w:val="es-ES"/>
        </w:rPr>
        <w:t>Indique el nombre completo si se trata de persona física; o la razón social completa si se trata de una empresa (</w:t>
      </w:r>
      <w:r w:rsidR="0091240B">
        <w:rPr>
          <w:rFonts w:ascii="Times New Roman" w:hAnsi="Times New Roman"/>
          <w:sz w:val="18"/>
          <w:szCs w:val="18"/>
          <w:lang w:val="es-ES"/>
        </w:rPr>
        <w:t xml:space="preserve">incluyendo si es </w:t>
      </w:r>
      <w:r w:rsidRPr="00EE2303">
        <w:rPr>
          <w:rFonts w:ascii="Times New Roman" w:hAnsi="Times New Roman"/>
          <w:sz w:val="18"/>
          <w:szCs w:val="18"/>
          <w:lang w:val="es-ES"/>
        </w:rPr>
        <w:t xml:space="preserve"> S.A., S.R.L.</w:t>
      </w:r>
      <w:r w:rsidR="0091240B">
        <w:rPr>
          <w:rFonts w:ascii="Times New Roman" w:hAnsi="Times New Roman"/>
          <w:sz w:val="18"/>
          <w:szCs w:val="18"/>
          <w:lang w:val="es-ES"/>
        </w:rPr>
        <w:t>, etc.</w:t>
      </w:r>
      <w:r w:rsidRPr="00EE2303">
        <w:rPr>
          <w:rFonts w:ascii="Times New Roman" w:hAnsi="Times New Roman"/>
          <w:sz w:val="18"/>
          <w:szCs w:val="18"/>
          <w:lang w:val="es-ES"/>
        </w:rPr>
        <w:t xml:space="preserve">) </w:t>
      </w:r>
    </w:p>
    <w:p w14:paraId="570E4F31" w14:textId="77777777" w:rsidR="004F7FCA" w:rsidRPr="00EE2303" w:rsidRDefault="004F7FCA" w:rsidP="00C87DDE">
      <w:pPr>
        <w:pStyle w:val="Prrafodelista"/>
        <w:numPr>
          <w:ilvl w:val="1"/>
          <w:numId w:val="1"/>
        </w:numPr>
        <w:autoSpaceDE w:val="0"/>
        <w:autoSpaceDN w:val="0"/>
        <w:adjustRightInd w:val="0"/>
        <w:spacing w:after="0" w:line="240" w:lineRule="auto"/>
        <w:contextualSpacing w:val="0"/>
        <w:jc w:val="both"/>
        <w:rPr>
          <w:rFonts w:ascii="Times New Roman" w:hAnsi="Times New Roman"/>
          <w:sz w:val="18"/>
          <w:szCs w:val="18"/>
          <w:lang w:val="es-ES"/>
        </w:rPr>
      </w:pPr>
      <w:r w:rsidRPr="00EE2303">
        <w:rPr>
          <w:rFonts w:ascii="Times New Roman" w:hAnsi="Times New Roman"/>
          <w:sz w:val="18"/>
          <w:szCs w:val="18"/>
          <w:lang w:val="es-ES"/>
        </w:rPr>
        <w:t>Indique el número de cédula jurídica para personas jurídicas; el número de cédula de identidad, cédula de residente o el número de pasaporte para personas físicas.</w:t>
      </w:r>
    </w:p>
    <w:p w14:paraId="5B00E6E3" w14:textId="77777777" w:rsidR="004F7FCA" w:rsidRPr="00EE2303" w:rsidRDefault="004F7FCA" w:rsidP="004F7FCA">
      <w:pPr>
        <w:pStyle w:val="Prrafodelista"/>
        <w:numPr>
          <w:ilvl w:val="0"/>
          <w:numId w:val="1"/>
        </w:numPr>
        <w:autoSpaceDE w:val="0"/>
        <w:autoSpaceDN w:val="0"/>
        <w:adjustRightInd w:val="0"/>
        <w:spacing w:after="0" w:line="240" w:lineRule="auto"/>
        <w:contextualSpacing w:val="0"/>
        <w:jc w:val="both"/>
        <w:rPr>
          <w:rFonts w:ascii="Times New Roman" w:hAnsi="Times New Roman"/>
          <w:sz w:val="18"/>
          <w:szCs w:val="18"/>
          <w:lang w:val="es-ES"/>
        </w:rPr>
      </w:pPr>
      <w:r w:rsidRPr="00EE2303">
        <w:rPr>
          <w:rFonts w:ascii="Times New Roman" w:hAnsi="Times New Roman"/>
          <w:sz w:val="18"/>
          <w:szCs w:val="18"/>
          <w:lang w:val="es-ES"/>
        </w:rPr>
        <w:t xml:space="preserve">Documentos de ingreso </w:t>
      </w:r>
      <w:r w:rsidR="006D1536" w:rsidRPr="00EE2303">
        <w:rPr>
          <w:rFonts w:ascii="Times New Roman" w:hAnsi="Times New Roman"/>
          <w:sz w:val="18"/>
          <w:szCs w:val="18"/>
          <w:lang w:val="es-ES"/>
        </w:rPr>
        <w:t xml:space="preserve">de las mercancías </w:t>
      </w:r>
    </w:p>
    <w:p w14:paraId="4CA6755F" w14:textId="77777777" w:rsidR="004F7FCA" w:rsidRPr="00EE2303" w:rsidRDefault="004F7FCA" w:rsidP="004F7FCA">
      <w:pPr>
        <w:pStyle w:val="Prrafodelista"/>
        <w:numPr>
          <w:ilvl w:val="1"/>
          <w:numId w:val="1"/>
        </w:numPr>
        <w:autoSpaceDE w:val="0"/>
        <w:autoSpaceDN w:val="0"/>
        <w:adjustRightInd w:val="0"/>
        <w:spacing w:after="0" w:line="240" w:lineRule="auto"/>
        <w:ind w:left="709"/>
        <w:contextualSpacing w:val="0"/>
        <w:jc w:val="both"/>
        <w:rPr>
          <w:rFonts w:ascii="Times New Roman" w:hAnsi="Times New Roman"/>
          <w:sz w:val="18"/>
          <w:szCs w:val="18"/>
          <w:lang w:val="es-ES"/>
        </w:rPr>
      </w:pPr>
      <w:bookmarkStart w:id="4" w:name="_Hlk23426800"/>
      <w:r w:rsidRPr="00EE2303">
        <w:rPr>
          <w:rFonts w:ascii="Times New Roman" w:hAnsi="Times New Roman"/>
          <w:sz w:val="18"/>
          <w:szCs w:val="18"/>
          <w:lang w:val="es-ES"/>
        </w:rPr>
        <w:t xml:space="preserve">Indique el o los números de los documentos de transporte (B/L, Carta de Porte, </w:t>
      </w:r>
      <w:proofErr w:type="spellStart"/>
      <w:r w:rsidRPr="00EE2303">
        <w:rPr>
          <w:rFonts w:ascii="Times New Roman" w:hAnsi="Times New Roman"/>
          <w:i/>
          <w:sz w:val="18"/>
          <w:szCs w:val="18"/>
          <w:lang w:val="es-ES"/>
        </w:rPr>
        <w:t>Airway</w:t>
      </w:r>
      <w:proofErr w:type="spellEnd"/>
      <w:r w:rsidRPr="00EE2303">
        <w:rPr>
          <w:rFonts w:ascii="Times New Roman" w:hAnsi="Times New Roman"/>
          <w:i/>
          <w:sz w:val="18"/>
          <w:szCs w:val="18"/>
          <w:lang w:val="es-ES"/>
        </w:rPr>
        <w:t xml:space="preserve"> Bill</w:t>
      </w:r>
      <w:r w:rsidRPr="00EE2303">
        <w:rPr>
          <w:rFonts w:ascii="Times New Roman" w:hAnsi="Times New Roman"/>
          <w:sz w:val="18"/>
          <w:szCs w:val="18"/>
          <w:lang w:val="es-ES"/>
        </w:rPr>
        <w:t xml:space="preserve">, etc.). </w:t>
      </w:r>
    </w:p>
    <w:bookmarkEnd w:id="4"/>
    <w:p w14:paraId="28F18E5C" w14:textId="16B92047" w:rsidR="004F7FCA" w:rsidRPr="00EE2303" w:rsidRDefault="004F7FCA" w:rsidP="004F7FCA">
      <w:pPr>
        <w:pStyle w:val="Prrafodelista"/>
        <w:numPr>
          <w:ilvl w:val="1"/>
          <w:numId w:val="1"/>
        </w:numPr>
        <w:autoSpaceDE w:val="0"/>
        <w:autoSpaceDN w:val="0"/>
        <w:adjustRightInd w:val="0"/>
        <w:spacing w:after="0" w:line="240" w:lineRule="auto"/>
        <w:ind w:left="709"/>
        <w:contextualSpacing w:val="0"/>
        <w:jc w:val="both"/>
        <w:rPr>
          <w:rFonts w:ascii="Times New Roman" w:hAnsi="Times New Roman"/>
          <w:sz w:val="18"/>
          <w:szCs w:val="18"/>
          <w:lang w:val="es-ES"/>
        </w:rPr>
      </w:pPr>
      <w:r w:rsidRPr="00EE2303">
        <w:rPr>
          <w:rFonts w:ascii="Times New Roman" w:hAnsi="Times New Roman"/>
          <w:sz w:val="18"/>
          <w:szCs w:val="18"/>
          <w:lang w:val="es-ES"/>
        </w:rPr>
        <w:t xml:space="preserve">Indique el o los números de factura. </w:t>
      </w:r>
    </w:p>
    <w:p w14:paraId="55EF38E3" w14:textId="6CCE34B2" w:rsidR="004F7FCA" w:rsidRPr="00EE2303" w:rsidRDefault="004F7FCA" w:rsidP="004F7FCA">
      <w:pPr>
        <w:pStyle w:val="Prrafodelista"/>
        <w:numPr>
          <w:ilvl w:val="1"/>
          <w:numId w:val="1"/>
        </w:numPr>
        <w:autoSpaceDE w:val="0"/>
        <w:autoSpaceDN w:val="0"/>
        <w:adjustRightInd w:val="0"/>
        <w:spacing w:after="0" w:line="240" w:lineRule="auto"/>
        <w:ind w:left="709"/>
        <w:contextualSpacing w:val="0"/>
        <w:jc w:val="both"/>
        <w:rPr>
          <w:rFonts w:ascii="Times New Roman" w:hAnsi="Times New Roman"/>
          <w:sz w:val="18"/>
          <w:szCs w:val="18"/>
          <w:lang w:val="es-ES"/>
        </w:rPr>
      </w:pPr>
      <w:r w:rsidRPr="00EE2303">
        <w:rPr>
          <w:rFonts w:ascii="Times New Roman" w:hAnsi="Times New Roman"/>
          <w:sz w:val="18"/>
          <w:szCs w:val="18"/>
          <w:lang w:val="es-ES"/>
        </w:rPr>
        <w:t>Indique el nombre, el número o la referencia de cualquier otro documento adicional relacionado con el ingreso de la mercancía que sea relevante para el trámite</w:t>
      </w:r>
      <w:r w:rsidR="0079445E">
        <w:rPr>
          <w:rFonts w:ascii="Times New Roman" w:hAnsi="Times New Roman"/>
          <w:sz w:val="18"/>
          <w:szCs w:val="18"/>
          <w:lang w:val="es-ES"/>
        </w:rPr>
        <w:t xml:space="preserve">, tal como el </w:t>
      </w:r>
      <w:r w:rsidRPr="00EE2303">
        <w:rPr>
          <w:rFonts w:ascii="Times New Roman" w:hAnsi="Times New Roman"/>
          <w:sz w:val="18"/>
          <w:szCs w:val="18"/>
          <w:lang w:val="es-ES"/>
        </w:rPr>
        <w:t xml:space="preserve">DUA de importación </w:t>
      </w:r>
      <w:r w:rsidR="0079445E">
        <w:rPr>
          <w:rFonts w:ascii="Times New Roman" w:hAnsi="Times New Roman"/>
          <w:sz w:val="18"/>
          <w:szCs w:val="18"/>
          <w:lang w:val="es-ES"/>
        </w:rPr>
        <w:t xml:space="preserve">en el caso de importaciones fraccionadas. </w:t>
      </w:r>
    </w:p>
    <w:p w14:paraId="556631A8" w14:textId="77777777" w:rsidR="004F7FCA" w:rsidRPr="00EE2303" w:rsidRDefault="004F7FCA" w:rsidP="004F7FCA">
      <w:pPr>
        <w:pStyle w:val="Prrafodelista"/>
        <w:numPr>
          <w:ilvl w:val="0"/>
          <w:numId w:val="1"/>
        </w:numPr>
        <w:autoSpaceDE w:val="0"/>
        <w:autoSpaceDN w:val="0"/>
        <w:adjustRightInd w:val="0"/>
        <w:spacing w:after="0" w:line="240" w:lineRule="auto"/>
        <w:contextualSpacing w:val="0"/>
        <w:jc w:val="both"/>
        <w:rPr>
          <w:rFonts w:ascii="Times New Roman" w:hAnsi="Times New Roman"/>
          <w:sz w:val="18"/>
          <w:szCs w:val="18"/>
          <w:lang w:val="es-ES"/>
        </w:rPr>
      </w:pPr>
      <w:r w:rsidRPr="00EE2303">
        <w:rPr>
          <w:rFonts w:ascii="Times New Roman" w:hAnsi="Times New Roman"/>
          <w:sz w:val="18"/>
          <w:szCs w:val="18"/>
          <w:lang w:val="es-ES"/>
        </w:rPr>
        <w:t xml:space="preserve">Documentos sobre </w:t>
      </w:r>
      <w:r w:rsidR="006D1536" w:rsidRPr="00EE2303">
        <w:rPr>
          <w:rFonts w:ascii="Times New Roman" w:hAnsi="Times New Roman"/>
          <w:sz w:val="18"/>
          <w:szCs w:val="18"/>
          <w:lang w:val="es-ES"/>
        </w:rPr>
        <w:t xml:space="preserve">el </w:t>
      </w:r>
      <w:r w:rsidRPr="00EE2303">
        <w:rPr>
          <w:rFonts w:ascii="Times New Roman" w:hAnsi="Times New Roman"/>
          <w:sz w:val="18"/>
          <w:szCs w:val="18"/>
          <w:lang w:val="es-ES"/>
        </w:rPr>
        <w:t>control aduanero</w:t>
      </w:r>
    </w:p>
    <w:p w14:paraId="4C8BE807" w14:textId="77777777" w:rsidR="004F7FCA" w:rsidRPr="00EE2303" w:rsidRDefault="004F7FCA" w:rsidP="004F7FCA">
      <w:pPr>
        <w:pStyle w:val="Prrafodelista"/>
        <w:numPr>
          <w:ilvl w:val="1"/>
          <w:numId w:val="1"/>
        </w:numPr>
        <w:autoSpaceDE w:val="0"/>
        <w:autoSpaceDN w:val="0"/>
        <w:adjustRightInd w:val="0"/>
        <w:spacing w:after="0" w:line="240" w:lineRule="auto"/>
        <w:contextualSpacing w:val="0"/>
        <w:jc w:val="both"/>
        <w:rPr>
          <w:rFonts w:ascii="Times New Roman" w:hAnsi="Times New Roman"/>
          <w:sz w:val="18"/>
          <w:szCs w:val="18"/>
          <w:lang w:val="es-ES"/>
        </w:rPr>
      </w:pPr>
      <w:r w:rsidRPr="00EE2303">
        <w:rPr>
          <w:rFonts w:ascii="Times New Roman" w:hAnsi="Times New Roman"/>
          <w:sz w:val="18"/>
          <w:szCs w:val="18"/>
          <w:lang w:val="es-ES"/>
        </w:rPr>
        <w:t>Indique el número de DUAs de tránsito, internamiento o movilización (si aplica).</w:t>
      </w:r>
    </w:p>
    <w:p w14:paraId="2E5120E5" w14:textId="77777777" w:rsidR="004F7FCA" w:rsidRPr="00EE2303" w:rsidRDefault="004F7FCA" w:rsidP="004F7FCA">
      <w:pPr>
        <w:pStyle w:val="Prrafodelista"/>
        <w:numPr>
          <w:ilvl w:val="1"/>
          <w:numId w:val="1"/>
        </w:numPr>
        <w:autoSpaceDE w:val="0"/>
        <w:autoSpaceDN w:val="0"/>
        <w:adjustRightInd w:val="0"/>
        <w:spacing w:after="0" w:line="240" w:lineRule="auto"/>
        <w:contextualSpacing w:val="0"/>
        <w:jc w:val="both"/>
        <w:rPr>
          <w:rFonts w:ascii="Times New Roman" w:hAnsi="Times New Roman"/>
          <w:sz w:val="18"/>
          <w:szCs w:val="18"/>
          <w:lang w:val="es-ES"/>
        </w:rPr>
      </w:pPr>
      <w:r w:rsidRPr="00EE2303">
        <w:rPr>
          <w:rFonts w:ascii="Times New Roman" w:hAnsi="Times New Roman"/>
          <w:sz w:val="18"/>
          <w:szCs w:val="18"/>
          <w:lang w:val="es-ES"/>
        </w:rPr>
        <w:t>Indique el número de movimiento de inventario (si aplica).</w:t>
      </w:r>
    </w:p>
    <w:p w14:paraId="7967CE8D" w14:textId="77777777" w:rsidR="004F7FCA" w:rsidRPr="00EE2303" w:rsidRDefault="004F7FCA" w:rsidP="004F7FCA">
      <w:pPr>
        <w:pStyle w:val="Prrafodelista"/>
        <w:numPr>
          <w:ilvl w:val="1"/>
          <w:numId w:val="1"/>
        </w:numPr>
        <w:autoSpaceDE w:val="0"/>
        <w:autoSpaceDN w:val="0"/>
        <w:adjustRightInd w:val="0"/>
        <w:spacing w:after="0" w:line="240" w:lineRule="auto"/>
        <w:contextualSpacing w:val="0"/>
        <w:jc w:val="both"/>
        <w:rPr>
          <w:rFonts w:ascii="Times New Roman" w:hAnsi="Times New Roman"/>
          <w:sz w:val="18"/>
          <w:szCs w:val="18"/>
          <w:lang w:val="es-ES"/>
        </w:rPr>
      </w:pPr>
      <w:r w:rsidRPr="00EE2303">
        <w:rPr>
          <w:rFonts w:ascii="Times New Roman" w:hAnsi="Times New Roman"/>
          <w:sz w:val="18"/>
          <w:szCs w:val="18"/>
          <w:lang w:val="es-ES"/>
        </w:rPr>
        <w:t>Indique el nombre y el número o la referencia de cualquier otro documento que respalde el control aduanero de las mercancías:</w:t>
      </w:r>
    </w:p>
    <w:p w14:paraId="1E6BDD81" w14:textId="77777777" w:rsidR="004F7FCA" w:rsidRPr="00EE2303" w:rsidRDefault="004F7FCA" w:rsidP="004F7FCA">
      <w:pPr>
        <w:pStyle w:val="Prrafodelista"/>
        <w:numPr>
          <w:ilvl w:val="3"/>
          <w:numId w:val="1"/>
        </w:numPr>
        <w:autoSpaceDE w:val="0"/>
        <w:autoSpaceDN w:val="0"/>
        <w:adjustRightInd w:val="0"/>
        <w:spacing w:after="0" w:line="240" w:lineRule="auto"/>
        <w:ind w:left="1418" w:hanging="338"/>
        <w:contextualSpacing w:val="0"/>
        <w:jc w:val="both"/>
        <w:rPr>
          <w:rFonts w:ascii="Times New Roman" w:hAnsi="Times New Roman"/>
          <w:sz w:val="18"/>
          <w:szCs w:val="18"/>
          <w:lang w:val="es-ES"/>
        </w:rPr>
      </w:pPr>
      <w:r w:rsidRPr="00EE2303">
        <w:rPr>
          <w:rFonts w:ascii="Times New Roman" w:hAnsi="Times New Roman"/>
          <w:sz w:val="18"/>
          <w:szCs w:val="18"/>
          <w:lang w:val="es-ES"/>
        </w:rPr>
        <w:t xml:space="preserve">Las empresas de servicios de logística integral (SEL) pueden presentar una constancia de que las mercancía estuvo bajo control aduanero. </w:t>
      </w:r>
    </w:p>
    <w:p w14:paraId="2B1D4F18" w14:textId="77777777" w:rsidR="004F7FCA" w:rsidRPr="00EE2303" w:rsidRDefault="004F7FCA" w:rsidP="004F7FCA">
      <w:pPr>
        <w:pStyle w:val="Prrafodelista"/>
        <w:numPr>
          <w:ilvl w:val="0"/>
          <w:numId w:val="1"/>
        </w:numPr>
        <w:autoSpaceDE w:val="0"/>
        <w:autoSpaceDN w:val="0"/>
        <w:adjustRightInd w:val="0"/>
        <w:spacing w:after="0" w:line="240" w:lineRule="auto"/>
        <w:contextualSpacing w:val="0"/>
        <w:jc w:val="both"/>
        <w:rPr>
          <w:rFonts w:ascii="Times New Roman" w:hAnsi="Times New Roman"/>
          <w:sz w:val="18"/>
          <w:szCs w:val="18"/>
          <w:lang w:val="es-ES"/>
        </w:rPr>
      </w:pPr>
      <w:r w:rsidRPr="00EE2303">
        <w:rPr>
          <w:rFonts w:ascii="Times New Roman" w:hAnsi="Times New Roman"/>
          <w:sz w:val="18"/>
          <w:szCs w:val="18"/>
          <w:lang w:val="es-ES"/>
        </w:rPr>
        <w:t>Documentos de salida de la mercancía</w:t>
      </w:r>
    </w:p>
    <w:p w14:paraId="1E700C29" w14:textId="3313BB50" w:rsidR="004F7FCA" w:rsidRPr="00EE2303" w:rsidRDefault="004F7FCA" w:rsidP="004F7FCA">
      <w:pPr>
        <w:pStyle w:val="Prrafodelista"/>
        <w:numPr>
          <w:ilvl w:val="1"/>
          <w:numId w:val="1"/>
        </w:numPr>
        <w:autoSpaceDE w:val="0"/>
        <w:autoSpaceDN w:val="0"/>
        <w:adjustRightInd w:val="0"/>
        <w:spacing w:after="0" w:line="240" w:lineRule="auto"/>
        <w:contextualSpacing w:val="0"/>
        <w:jc w:val="both"/>
        <w:rPr>
          <w:rFonts w:ascii="Times New Roman" w:hAnsi="Times New Roman"/>
          <w:sz w:val="18"/>
          <w:szCs w:val="18"/>
          <w:lang w:val="es-ES"/>
        </w:rPr>
      </w:pPr>
      <w:r w:rsidRPr="00EE2303">
        <w:rPr>
          <w:rFonts w:ascii="Times New Roman" w:hAnsi="Times New Roman"/>
          <w:sz w:val="18"/>
          <w:szCs w:val="18"/>
          <w:lang w:val="es-ES"/>
        </w:rPr>
        <w:t>Indique el número de factura de salida o su equivalent</w:t>
      </w:r>
      <w:r w:rsidR="000013BB">
        <w:rPr>
          <w:rFonts w:ascii="Times New Roman" w:hAnsi="Times New Roman"/>
          <w:sz w:val="18"/>
          <w:szCs w:val="18"/>
          <w:lang w:val="es-ES"/>
        </w:rPr>
        <w:t>e</w:t>
      </w:r>
      <w:r w:rsidRPr="00EE2303">
        <w:rPr>
          <w:rFonts w:ascii="Times New Roman" w:hAnsi="Times New Roman"/>
          <w:sz w:val="18"/>
          <w:szCs w:val="18"/>
          <w:lang w:val="es-ES"/>
        </w:rPr>
        <w:t xml:space="preserve">. </w:t>
      </w:r>
    </w:p>
    <w:p w14:paraId="4B8F3C76" w14:textId="77777777" w:rsidR="004F7FCA" w:rsidRPr="00EE2303" w:rsidRDefault="004F7FCA" w:rsidP="004F7FCA">
      <w:pPr>
        <w:pStyle w:val="Prrafodelista"/>
        <w:numPr>
          <w:ilvl w:val="1"/>
          <w:numId w:val="1"/>
        </w:numPr>
        <w:autoSpaceDE w:val="0"/>
        <w:autoSpaceDN w:val="0"/>
        <w:adjustRightInd w:val="0"/>
        <w:spacing w:after="0" w:line="240" w:lineRule="auto"/>
        <w:contextualSpacing w:val="0"/>
        <w:jc w:val="both"/>
        <w:rPr>
          <w:rFonts w:ascii="Times New Roman" w:hAnsi="Times New Roman"/>
          <w:sz w:val="18"/>
          <w:szCs w:val="18"/>
          <w:lang w:val="es-ES"/>
        </w:rPr>
      </w:pPr>
      <w:r w:rsidRPr="00EE2303">
        <w:rPr>
          <w:rFonts w:ascii="Times New Roman" w:hAnsi="Times New Roman"/>
          <w:sz w:val="18"/>
          <w:szCs w:val="18"/>
          <w:lang w:val="es-ES"/>
        </w:rPr>
        <w:t xml:space="preserve">Indique el nombre, el número o la referencia de cualquier otro documento adicional relacionado con la salida de la mercancía que sea relevante para el trámite (ej. Lista de empaque). </w:t>
      </w:r>
    </w:p>
    <w:p w14:paraId="510F6437" w14:textId="77777777" w:rsidR="00EE2303" w:rsidRPr="00EE2303" w:rsidRDefault="00EE2303" w:rsidP="00EE2303">
      <w:pPr>
        <w:numPr>
          <w:ilvl w:val="0"/>
          <w:numId w:val="1"/>
        </w:numPr>
        <w:autoSpaceDE w:val="0"/>
        <w:autoSpaceDN w:val="0"/>
        <w:adjustRightInd w:val="0"/>
        <w:spacing w:after="0" w:line="240" w:lineRule="auto"/>
        <w:jc w:val="both"/>
        <w:rPr>
          <w:rFonts w:ascii="Times New Roman" w:hAnsi="Times New Roman"/>
          <w:bCs/>
          <w:sz w:val="18"/>
          <w:szCs w:val="18"/>
          <w:lang w:val="es-PE"/>
        </w:rPr>
      </w:pPr>
      <w:r w:rsidRPr="00EE2303">
        <w:rPr>
          <w:rFonts w:ascii="Times New Roman" w:hAnsi="Times New Roman"/>
          <w:bCs/>
          <w:sz w:val="18"/>
          <w:szCs w:val="18"/>
          <w:lang w:val="es-PE"/>
        </w:rPr>
        <w:t>Relación documental entre el EUR.1 sustitutivo y las pruebas de origen iniciales.</w:t>
      </w:r>
    </w:p>
    <w:p w14:paraId="56847AA7" w14:textId="77777777" w:rsidR="00EE2303" w:rsidRPr="00EE2303" w:rsidRDefault="00EE2303" w:rsidP="00EE2303">
      <w:pPr>
        <w:numPr>
          <w:ilvl w:val="1"/>
          <w:numId w:val="1"/>
        </w:numPr>
        <w:autoSpaceDE w:val="0"/>
        <w:autoSpaceDN w:val="0"/>
        <w:adjustRightInd w:val="0"/>
        <w:spacing w:after="0" w:line="240" w:lineRule="auto"/>
        <w:jc w:val="both"/>
        <w:rPr>
          <w:rFonts w:ascii="Times New Roman" w:hAnsi="Times New Roman"/>
          <w:bCs/>
          <w:sz w:val="18"/>
          <w:szCs w:val="18"/>
          <w:lang w:val="es-PE"/>
        </w:rPr>
      </w:pPr>
      <w:r w:rsidRPr="00EE2303">
        <w:rPr>
          <w:rFonts w:ascii="Times New Roman" w:hAnsi="Times New Roman"/>
          <w:bCs/>
          <w:sz w:val="18"/>
          <w:szCs w:val="18"/>
          <w:lang w:val="es-PE"/>
        </w:rPr>
        <w:t xml:space="preserve">Indique el número de la línea del EUR.1 sustitutivo (Casilla 8 del EUR.1). </w:t>
      </w:r>
    </w:p>
    <w:p w14:paraId="33624F5B" w14:textId="77777777" w:rsidR="00EE2303" w:rsidRPr="00EE2303" w:rsidRDefault="00EE2303" w:rsidP="00EE2303">
      <w:pPr>
        <w:numPr>
          <w:ilvl w:val="1"/>
          <w:numId w:val="1"/>
        </w:numPr>
        <w:autoSpaceDE w:val="0"/>
        <w:autoSpaceDN w:val="0"/>
        <w:adjustRightInd w:val="0"/>
        <w:spacing w:after="0" w:line="240" w:lineRule="auto"/>
        <w:jc w:val="both"/>
        <w:rPr>
          <w:rFonts w:ascii="Times New Roman" w:hAnsi="Times New Roman"/>
          <w:bCs/>
          <w:sz w:val="18"/>
          <w:szCs w:val="18"/>
          <w:lang w:val="es-PE"/>
        </w:rPr>
      </w:pPr>
      <w:r w:rsidRPr="00EE2303">
        <w:rPr>
          <w:rFonts w:ascii="Times New Roman" w:hAnsi="Times New Roman"/>
          <w:bCs/>
          <w:sz w:val="18"/>
          <w:szCs w:val="18"/>
          <w:lang w:val="es-PE"/>
        </w:rPr>
        <w:t>Indique la descripción de la mercancía incluida en la línea del EUR.1 sustitutivo (Casilla 8 del EUR.1).</w:t>
      </w:r>
    </w:p>
    <w:p w14:paraId="5D8B251B" w14:textId="77777777" w:rsidR="00EE2303" w:rsidRPr="00EE2303" w:rsidRDefault="00EE2303" w:rsidP="00EE2303">
      <w:pPr>
        <w:pStyle w:val="Prrafodelista"/>
        <w:numPr>
          <w:ilvl w:val="1"/>
          <w:numId w:val="1"/>
        </w:numPr>
        <w:autoSpaceDE w:val="0"/>
        <w:autoSpaceDN w:val="0"/>
        <w:adjustRightInd w:val="0"/>
        <w:spacing w:after="0" w:line="240" w:lineRule="auto"/>
        <w:jc w:val="both"/>
        <w:rPr>
          <w:rFonts w:ascii="Times New Roman" w:hAnsi="Times New Roman"/>
          <w:bCs/>
          <w:sz w:val="18"/>
          <w:szCs w:val="18"/>
          <w:lang w:val="es-PE"/>
        </w:rPr>
      </w:pPr>
      <w:r w:rsidRPr="00EE2303">
        <w:rPr>
          <w:rFonts w:ascii="Times New Roman" w:hAnsi="Times New Roman"/>
          <w:bCs/>
          <w:sz w:val="18"/>
          <w:szCs w:val="18"/>
          <w:lang w:val="es-PE"/>
        </w:rPr>
        <w:t xml:space="preserve">Indique el número de la prueba o pruebas de origen inicial (números de EUR.1 o facturas), dicha prueba o pruebas deberán presentarse en original, salvo en caso de una importación fraccionada donde ya fue utilizada la prueba de origen inicial, en cuyo caso deberá presentar copia(s) de la prueba referida, así como también de los documentos que comprueben la importación realizada (ej. Declaración de importación). </w:t>
      </w:r>
    </w:p>
    <w:p w14:paraId="3E1B6EDA" w14:textId="77777777" w:rsidR="00EE2303" w:rsidRPr="00EE2303" w:rsidRDefault="00EE2303" w:rsidP="00EE2303">
      <w:pPr>
        <w:pStyle w:val="Prrafodelista"/>
        <w:numPr>
          <w:ilvl w:val="1"/>
          <w:numId w:val="1"/>
        </w:numPr>
        <w:autoSpaceDE w:val="0"/>
        <w:autoSpaceDN w:val="0"/>
        <w:adjustRightInd w:val="0"/>
        <w:spacing w:after="0" w:line="240" w:lineRule="auto"/>
        <w:jc w:val="both"/>
        <w:rPr>
          <w:rFonts w:ascii="Times New Roman" w:hAnsi="Times New Roman"/>
          <w:bCs/>
          <w:sz w:val="18"/>
          <w:szCs w:val="18"/>
          <w:lang w:val="es-PE"/>
        </w:rPr>
      </w:pPr>
      <w:r w:rsidRPr="00EE2303">
        <w:rPr>
          <w:rFonts w:ascii="Times New Roman" w:hAnsi="Times New Roman"/>
          <w:bCs/>
          <w:sz w:val="18"/>
          <w:szCs w:val="18"/>
          <w:lang w:val="es-PE"/>
        </w:rPr>
        <w:t xml:space="preserve">Indique el o los números de línea de la prueba(s) de origen inicial donde se encuentra la mercancía indicada. </w:t>
      </w:r>
    </w:p>
    <w:p w14:paraId="3D786634" w14:textId="77777777" w:rsidR="006D1536" w:rsidRPr="00EE2303" w:rsidRDefault="006D1536" w:rsidP="006D1536">
      <w:pPr>
        <w:pStyle w:val="Prrafodelista"/>
        <w:numPr>
          <w:ilvl w:val="0"/>
          <w:numId w:val="1"/>
        </w:numPr>
        <w:autoSpaceDE w:val="0"/>
        <w:autoSpaceDN w:val="0"/>
        <w:adjustRightInd w:val="0"/>
        <w:spacing w:after="0" w:line="240" w:lineRule="auto"/>
        <w:contextualSpacing w:val="0"/>
        <w:jc w:val="both"/>
        <w:rPr>
          <w:rFonts w:ascii="Times New Roman" w:hAnsi="Times New Roman"/>
          <w:sz w:val="18"/>
          <w:szCs w:val="18"/>
          <w:lang w:val="es-ES"/>
        </w:rPr>
      </w:pPr>
      <w:r w:rsidRPr="00EE2303">
        <w:rPr>
          <w:rFonts w:ascii="Times New Roman" w:hAnsi="Times New Roman"/>
          <w:sz w:val="18"/>
          <w:szCs w:val="18"/>
          <w:lang w:val="es-ES"/>
        </w:rPr>
        <w:t xml:space="preserve">Emisión a posteriori: la información de estas casillas </w:t>
      </w:r>
      <w:r w:rsidRPr="009F3722">
        <w:rPr>
          <w:rFonts w:ascii="Times New Roman" w:hAnsi="Times New Roman"/>
          <w:b/>
          <w:bCs/>
          <w:sz w:val="18"/>
          <w:szCs w:val="18"/>
          <w:lang w:val="es-ES"/>
        </w:rPr>
        <w:t>solo debe incluirse si el certificado EUR.1 sustitutivo se emite después de la exportación</w:t>
      </w:r>
      <w:r w:rsidRPr="00EE2303">
        <w:rPr>
          <w:rFonts w:ascii="Times New Roman" w:hAnsi="Times New Roman"/>
          <w:sz w:val="18"/>
          <w:szCs w:val="18"/>
          <w:lang w:val="es-ES"/>
        </w:rPr>
        <w:t xml:space="preserve">. </w:t>
      </w:r>
    </w:p>
    <w:p w14:paraId="4EF5BDE5" w14:textId="77777777" w:rsidR="006D1536" w:rsidRPr="00EE2303" w:rsidRDefault="006D1536" w:rsidP="006D1536">
      <w:pPr>
        <w:numPr>
          <w:ilvl w:val="1"/>
          <w:numId w:val="1"/>
        </w:numPr>
        <w:autoSpaceDE w:val="0"/>
        <w:autoSpaceDN w:val="0"/>
        <w:adjustRightInd w:val="0"/>
        <w:spacing w:after="0" w:line="240" w:lineRule="auto"/>
        <w:jc w:val="both"/>
        <w:rPr>
          <w:rFonts w:ascii="Times New Roman" w:hAnsi="Times New Roman"/>
          <w:sz w:val="18"/>
          <w:szCs w:val="18"/>
          <w:lang w:val="es-ES"/>
        </w:rPr>
      </w:pPr>
      <w:r w:rsidRPr="00EE2303">
        <w:rPr>
          <w:rFonts w:ascii="Times New Roman" w:hAnsi="Times New Roman"/>
          <w:sz w:val="18"/>
          <w:szCs w:val="18"/>
          <w:lang w:val="es-ES"/>
        </w:rPr>
        <w:t xml:space="preserve">Indique el número del documento de transporte con el que la mercancía salió del país (B/L, Carta de Porte, </w:t>
      </w:r>
      <w:proofErr w:type="spellStart"/>
      <w:r w:rsidRPr="00EE2303">
        <w:rPr>
          <w:rFonts w:ascii="Times New Roman" w:hAnsi="Times New Roman"/>
          <w:sz w:val="18"/>
          <w:szCs w:val="18"/>
          <w:lang w:val="es-ES"/>
        </w:rPr>
        <w:t>Airway</w:t>
      </w:r>
      <w:proofErr w:type="spellEnd"/>
      <w:r w:rsidRPr="00EE2303">
        <w:rPr>
          <w:rFonts w:ascii="Times New Roman" w:hAnsi="Times New Roman"/>
          <w:sz w:val="18"/>
          <w:szCs w:val="18"/>
          <w:lang w:val="es-ES"/>
        </w:rPr>
        <w:t xml:space="preserve"> Bill, etc.). </w:t>
      </w:r>
    </w:p>
    <w:p w14:paraId="4482CE56" w14:textId="77777777" w:rsidR="006D1536" w:rsidRPr="00EE2303" w:rsidRDefault="006D1536" w:rsidP="006D1536">
      <w:pPr>
        <w:pStyle w:val="Prrafodelista"/>
        <w:numPr>
          <w:ilvl w:val="1"/>
          <w:numId w:val="1"/>
        </w:numPr>
        <w:autoSpaceDE w:val="0"/>
        <w:autoSpaceDN w:val="0"/>
        <w:adjustRightInd w:val="0"/>
        <w:spacing w:after="0" w:line="240" w:lineRule="auto"/>
        <w:contextualSpacing w:val="0"/>
        <w:jc w:val="both"/>
        <w:rPr>
          <w:rFonts w:ascii="Times New Roman" w:hAnsi="Times New Roman"/>
          <w:sz w:val="18"/>
          <w:szCs w:val="18"/>
          <w:lang w:val="es-ES"/>
        </w:rPr>
      </w:pPr>
      <w:r w:rsidRPr="00EE2303">
        <w:rPr>
          <w:rFonts w:ascii="Times New Roman" w:hAnsi="Times New Roman"/>
          <w:sz w:val="18"/>
          <w:szCs w:val="18"/>
          <w:lang w:val="es-ES"/>
        </w:rPr>
        <w:t xml:space="preserve">Indique el número del DUA de reexportación (DUA en estado ORI o en estado ORD en el término de 5 días naturales después de la fecha de aceptación). El DUA debe contener: </w:t>
      </w:r>
    </w:p>
    <w:p w14:paraId="69329268" w14:textId="77777777" w:rsidR="006D1536" w:rsidRPr="00EE2303" w:rsidRDefault="006D1536" w:rsidP="006D1536">
      <w:pPr>
        <w:pStyle w:val="Prrafodelista"/>
        <w:numPr>
          <w:ilvl w:val="3"/>
          <w:numId w:val="2"/>
        </w:numPr>
        <w:autoSpaceDE w:val="0"/>
        <w:autoSpaceDN w:val="0"/>
        <w:adjustRightInd w:val="0"/>
        <w:spacing w:after="0" w:line="240" w:lineRule="auto"/>
        <w:ind w:left="1418" w:hanging="223"/>
        <w:contextualSpacing w:val="0"/>
        <w:jc w:val="both"/>
        <w:rPr>
          <w:rFonts w:ascii="Times New Roman" w:hAnsi="Times New Roman"/>
          <w:sz w:val="18"/>
          <w:szCs w:val="18"/>
          <w:lang w:val="es-ES"/>
        </w:rPr>
      </w:pPr>
      <w:r w:rsidRPr="00EE2303">
        <w:rPr>
          <w:rFonts w:ascii="Times New Roman" w:hAnsi="Times New Roman"/>
          <w:sz w:val="18"/>
          <w:szCs w:val="18"/>
          <w:lang w:val="es-ES"/>
        </w:rPr>
        <w:t>Cantidades.</w:t>
      </w:r>
    </w:p>
    <w:p w14:paraId="54277F77" w14:textId="77777777" w:rsidR="006D1536" w:rsidRPr="00EE2303" w:rsidRDefault="006D1536" w:rsidP="006D1536">
      <w:pPr>
        <w:pStyle w:val="Prrafodelista"/>
        <w:numPr>
          <w:ilvl w:val="3"/>
          <w:numId w:val="2"/>
        </w:numPr>
        <w:autoSpaceDE w:val="0"/>
        <w:autoSpaceDN w:val="0"/>
        <w:adjustRightInd w:val="0"/>
        <w:spacing w:after="0" w:line="240" w:lineRule="auto"/>
        <w:ind w:left="1418" w:hanging="223"/>
        <w:contextualSpacing w:val="0"/>
        <w:jc w:val="both"/>
        <w:rPr>
          <w:rFonts w:ascii="Times New Roman" w:hAnsi="Times New Roman"/>
          <w:sz w:val="18"/>
          <w:szCs w:val="18"/>
          <w:lang w:val="es-ES"/>
        </w:rPr>
      </w:pPr>
      <w:r w:rsidRPr="00EE2303">
        <w:rPr>
          <w:rFonts w:ascii="Times New Roman" w:hAnsi="Times New Roman"/>
          <w:sz w:val="18"/>
          <w:szCs w:val="18"/>
          <w:lang w:val="es-ES"/>
        </w:rPr>
        <w:t>Peso bruto y peso neto.</w:t>
      </w:r>
    </w:p>
    <w:p w14:paraId="0A51D05A" w14:textId="77777777" w:rsidR="006D1536" w:rsidRPr="00EE2303" w:rsidRDefault="006D1536" w:rsidP="006D1536">
      <w:pPr>
        <w:pStyle w:val="Prrafodelista"/>
        <w:numPr>
          <w:ilvl w:val="3"/>
          <w:numId w:val="2"/>
        </w:numPr>
        <w:autoSpaceDE w:val="0"/>
        <w:autoSpaceDN w:val="0"/>
        <w:adjustRightInd w:val="0"/>
        <w:spacing w:after="0" w:line="240" w:lineRule="auto"/>
        <w:ind w:left="1418" w:hanging="223"/>
        <w:contextualSpacing w:val="0"/>
        <w:jc w:val="both"/>
        <w:rPr>
          <w:rFonts w:ascii="Times New Roman" w:hAnsi="Times New Roman"/>
          <w:sz w:val="18"/>
          <w:szCs w:val="18"/>
          <w:lang w:val="es-ES"/>
        </w:rPr>
      </w:pPr>
      <w:r w:rsidRPr="00EE2303">
        <w:rPr>
          <w:rFonts w:ascii="Times New Roman" w:hAnsi="Times New Roman"/>
          <w:sz w:val="18"/>
          <w:szCs w:val="18"/>
          <w:lang w:val="es-ES"/>
        </w:rPr>
        <w:t>Bloque de facturas asociadas.</w:t>
      </w:r>
    </w:p>
    <w:p w14:paraId="7FB2B12F" w14:textId="77777777" w:rsidR="006D1536" w:rsidRPr="00EE2303" w:rsidRDefault="006D1536" w:rsidP="006D1536">
      <w:pPr>
        <w:pStyle w:val="Prrafodelista"/>
        <w:numPr>
          <w:ilvl w:val="3"/>
          <w:numId w:val="2"/>
        </w:numPr>
        <w:autoSpaceDE w:val="0"/>
        <w:autoSpaceDN w:val="0"/>
        <w:adjustRightInd w:val="0"/>
        <w:spacing w:after="0" w:line="240" w:lineRule="auto"/>
        <w:ind w:left="1418" w:hanging="223"/>
        <w:contextualSpacing w:val="0"/>
        <w:jc w:val="both"/>
        <w:rPr>
          <w:rFonts w:ascii="Times New Roman" w:hAnsi="Times New Roman"/>
          <w:sz w:val="18"/>
          <w:szCs w:val="18"/>
          <w:lang w:val="es-ES"/>
        </w:rPr>
      </w:pPr>
      <w:r w:rsidRPr="00EE2303">
        <w:rPr>
          <w:rFonts w:ascii="Times New Roman" w:hAnsi="Times New Roman"/>
          <w:sz w:val="18"/>
          <w:szCs w:val="18"/>
          <w:lang w:val="es-ES"/>
        </w:rPr>
        <w:t xml:space="preserve">Bloques de líneas con el detalle del DUA. </w:t>
      </w:r>
    </w:p>
    <w:p w14:paraId="26DF3171" w14:textId="62FDBADA" w:rsidR="006D1536" w:rsidRPr="004C6B27" w:rsidRDefault="006D1536" w:rsidP="006D1536">
      <w:pPr>
        <w:pStyle w:val="Prrafodelista"/>
        <w:numPr>
          <w:ilvl w:val="1"/>
          <w:numId w:val="1"/>
        </w:numPr>
        <w:autoSpaceDE w:val="0"/>
        <w:autoSpaceDN w:val="0"/>
        <w:adjustRightInd w:val="0"/>
        <w:spacing w:after="0" w:line="240" w:lineRule="auto"/>
        <w:contextualSpacing w:val="0"/>
        <w:jc w:val="both"/>
        <w:rPr>
          <w:rFonts w:ascii="Times New Roman" w:hAnsi="Times New Roman"/>
          <w:sz w:val="18"/>
          <w:szCs w:val="18"/>
          <w:lang w:val="es-ES"/>
        </w:rPr>
      </w:pPr>
      <w:r w:rsidRPr="004C6B27">
        <w:rPr>
          <w:rFonts w:ascii="Times New Roman" w:hAnsi="Times New Roman"/>
          <w:sz w:val="18"/>
          <w:szCs w:val="18"/>
          <w:lang w:val="es-ES"/>
        </w:rPr>
        <w:t xml:space="preserve">En caso de adjuntar algún documento adicional indique el nombre, el número, o la referencia del mismo en los espacios indicados. </w:t>
      </w:r>
      <w:r w:rsidRPr="004C6B27">
        <w:rPr>
          <w:rFonts w:ascii="Times New Roman" w:hAnsi="Times New Roman"/>
          <w:b/>
          <w:sz w:val="18"/>
          <w:szCs w:val="18"/>
          <w:u w:val="single"/>
          <w:lang w:val="es-ES"/>
        </w:rPr>
        <w:t>Anulación</w:t>
      </w:r>
      <w:r w:rsidRPr="004C6B27">
        <w:rPr>
          <w:rFonts w:ascii="Times New Roman" w:hAnsi="Times New Roman"/>
          <w:sz w:val="18"/>
          <w:szCs w:val="18"/>
          <w:lang w:val="es-ES"/>
        </w:rPr>
        <w:t>: cuando la emisión a posteriori se deba a una anulación, debe indicar el número del o los certificados a anular (el o los certificados deben ser presentados en original junto con los demás documentos.)</w:t>
      </w:r>
    </w:p>
    <w:p w14:paraId="5B7873A5" w14:textId="69E4C178" w:rsidR="006D1536" w:rsidRPr="00EE2303" w:rsidRDefault="006D1536" w:rsidP="006D1536">
      <w:pPr>
        <w:pStyle w:val="Prrafodelista"/>
        <w:numPr>
          <w:ilvl w:val="1"/>
          <w:numId w:val="1"/>
        </w:numPr>
        <w:autoSpaceDE w:val="0"/>
        <w:autoSpaceDN w:val="0"/>
        <w:adjustRightInd w:val="0"/>
        <w:spacing w:after="0" w:line="240" w:lineRule="auto"/>
        <w:contextualSpacing w:val="0"/>
        <w:jc w:val="both"/>
        <w:rPr>
          <w:rFonts w:ascii="Times New Roman" w:hAnsi="Times New Roman"/>
          <w:sz w:val="18"/>
          <w:szCs w:val="18"/>
          <w:lang w:val="es-ES"/>
        </w:rPr>
      </w:pPr>
      <w:r w:rsidRPr="00EE2303">
        <w:rPr>
          <w:rFonts w:ascii="Times New Roman" w:hAnsi="Times New Roman"/>
          <w:sz w:val="18"/>
          <w:szCs w:val="18"/>
          <w:lang w:val="es-ES"/>
        </w:rPr>
        <w:t>Indique de forma detallada el error, la omisión o la circunstancia especial por la cual el certificado no fue emitido antes o durante la exportación</w:t>
      </w:r>
      <w:r w:rsidRPr="00EE2303">
        <w:rPr>
          <w:rStyle w:val="Refdenotaalpie"/>
          <w:rFonts w:ascii="Times New Roman" w:hAnsi="Times New Roman"/>
          <w:sz w:val="18"/>
          <w:szCs w:val="18"/>
          <w:lang w:val="es-ES"/>
        </w:rPr>
        <w:footnoteReference w:id="4"/>
      </w:r>
      <w:r w:rsidRPr="00EE2303">
        <w:rPr>
          <w:rFonts w:ascii="Times New Roman" w:hAnsi="Times New Roman"/>
          <w:sz w:val="18"/>
          <w:szCs w:val="18"/>
          <w:lang w:val="es-ES"/>
        </w:rPr>
        <w:t xml:space="preserve">. En caso de anulación, en la justificación debe indicarse que el certificado a anular no ha sido presentado ni física ni electrónicamente ante las autoridades aduaneras del país de importación. La emisión a posteriori de certificados de origen es excepcional, debiendo existir una justificación válida para que la misma sea realizada. No se aceptarán justificaciones que no estén acorde con lo establecido en el </w:t>
      </w:r>
      <w:r w:rsidR="000013BB">
        <w:rPr>
          <w:rFonts w:ascii="Times New Roman" w:hAnsi="Times New Roman"/>
          <w:sz w:val="18"/>
          <w:szCs w:val="18"/>
          <w:lang w:val="es-ES"/>
        </w:rPr>
        <w:t xml:space="preserve">AACUE o en el AACRU, según corresponda. </w:t>
      </w:r>
      <w:r w:rsidR="008D7B4E">
        <w:rPr>
          <w:rFonts w:ascii="Times New Roman" w:hAnsi="Times New Roman"/>
          <w:sz w:val="18"/>
          <w:szCs w:val="18"/>
          <w:lang w:val="es-ES"/>
        </w:rPr>
        <w:t xml:space="preserve"> </w:t>
      </w:r>
    </w:p>
    <w:p w14:paraId="36F9789A" w14:textId="77777777" w:rsidR="004F7FCA" w:rsidRPr="00EE2303" w:rsidRDefault="004F7FCA" w:rsidP="004F7FCA">
      <w:pPr>
        <w:pStyle w:val="Prrafodelista"/>
        <w:numPr>
          <w:ilvl w:val="0"/>
          <w:numId w:val="1"/>
        </w:numPr>
        <w:autoSpaceDE w:val="0"/>
        <w:autoSpaceDN w:val="0"/>
        <w:adjustRightInd w:val="0"/>
        <w:spacing w:after="0" w:line="240" w:lineRule="auto"/>
        <w:contextualSpacing w:val="0"/>
        <w:jc w:val="both"/>
        <w:rPr>
          <w:rFonts w:ascii="Times New Roman" w:hAnsi="Times New Roman"/>
          <w:sz w:val="18"/>
          <w:szCs w:val="18"/>
          <w:lang w:val="es-ES"/>
        </w:rPr>
      </w:pPr>
      <w:r w:rsidRPr="00EE2303">
        <w:rPr>
          <w:rFonts w:ascii="Times New Roman" w:hAnsi="Times New Roman"/>
          <w:sz w:val="18"/>
          <w:szCs w:val="18"/>
          <w:lang w:val="es-ES"/>
        </w:rPr>
        <w:t xml:space="preserve">Indique cualquier observación o aclaración adicional que sea de utilidad para el trámite. </w:t>
      </w:r>
    </w:p>
    <w:p w14:paraId="1B9488DC" w14:textId="77777777" w:rsidR="004F7FCA" w:rsidRPr="00EE2303" w:rsidRDefault="004F7FCA" w:rsidP="004F7FCA">
      <w:pPr>
        <w:pStyle w:val="Prrafodelista"/>
        <w:numPr>
          <w:ilvl w:val="0"/>
          <w:numId w:val="1"/>
        </w:numPr>
        <w:autoSpaceDE w:val="0"/>
        <w:autoSpaceDN w:val="0"/>
        <w:adjustRightInd w:val="0"/>
        <w:spacing w:after="0" w:line="240" w:lineRule="auto"/>
        <w:contextualSpacing w:val="0"/>
        <w:jc w:val="both"/>
        <w:rPr>
          <w:rFonts w:ascii="Times New Roman" w:hAnsi="Times New Roman"/>
          <w:sz w:val="18"/>
          <w:szCs w:val="18"/>
          <w:lang w:val="es-ES"/>
        </w:rPr>
      </w:pPr>
      <w:r w:rsidRPr="00EE2303">
        <w:rPr>
          <w:rFonts w:ascii="Times New Roman" w:hAnsi="Times New Roman"/>
          <w:sz w:val="18"/>
          <w:szCs w:val="18"/>
          <w:lang w:val="es-ES"/>
        </w:rPr>
        <w:t>Declaración Jurada del solicitante</w:t>
      </w:r>
    </w:p>
    <w:p w14:paraId="207CB8D7" w14:textId="2BE40C5B" w:rsidR="004F7FCA" w:rsidRPr="004C6B27" w:rsidRDefault="004F7FCA" w:rsidP="004C6B27">
      <w:pPr>
        <w:pStyle w:val="Prrafodelista"/>
        <w:numPr>
          <w:ilvl w:val="1"/>
          <w:numId w:val="1"/>
        </w:numPr>
        <w:autoSpaceDE w:val="0"/>
        <w:autoSpaceDN w:val="0"/>
        <w:adjustRightInd w:val="0"/>
        <w:spacing w:after="0" w:line="240" w:lineRule="auto"/>
        <w:contextualSpacing w:val="0"/>
        <w:jc w:val="both"/>
        <w:rPr>
          <w:rFonts w:ascii="Times New Roman" w:hAnsi="Times New Roman"/>
          <w:sz w:val="18"/>
          <w:szCs w:val="18"/>
          <w:lang w:val="es-ES"/>
        </w:rPr>
      </w:pPr>
      <w:r w:rsidRPr="004C6B27">
        <w:rPr>
          <w:rFonts w:ascii="Times New Roman" w:hAnsi="Times New Roman"/>
          <w:sz w:val="18"/>
          <w:szCs w:val="18"/>
          <w:lang w:val="es-ES"/>
        </w:rPr>
        <w:t>Indique el nombre completo del declarante</w:t>
      </w:r>
      <w:r w:rsidR="004C6B27" w:rsidRPr="004C6B27">
        <w:rPr>
          <w:rFonts w:ascii="Times New Roman" w:hAnsi="Times New Roman"/>
          <w:sz w:val="18"/>
          <w:szCs w:val="18"/>
          <w:lang w:val="es-ES"/>
        </w:rPr>
        <w:t xml:space="preserve"> (e</w:t>
      </w:r>
      <w:r w:rsidRPr="004C6B27">
        <w:rPr>
          <w:rFonts w:ascii="Times New Roman" w:hAnsi="Times New Roman"/>
          <w:sz w:val="18"/>
          <w:szCs w:val="18"/>
          <w:lang w:val="es-ES"/>
        </w:rPr>
        <w:t>l exportador en caso de tratarse de una persona física</w:t>
      </w:r>
      <w:r w:rsidR="004C6B27" w:rsidRPr="004C6B27">
        <w:rPr>
          <w:rFonts w:ascii="Times New Roman" w:hAnsi="Times New Roman"/>
          <w:sz w:val="18"/>
          <w:szCs w:val="18"/>
          <w:lang w:val="es-ES"/>
        </w:rPr>
        <w:t xml:space="preserve"> </w:t>
      </w:r>
      <w:r w:rsidR="004C6B27">
        <w:rPr>
          <w:rFonts w:ascii="Times New Roman" w:hAnsi="Times New Roman"/>
          <w:sz w:val="18"/>
          <w:szCs w:val="18"/>
          <w:lang w:val="es-ES"/>
        </w:rPr>
        <w:t xml:space="preserve">o el </w:t>
      </w:r>
      <w:r w:rsidRPr="004C6B27">
        <w:rPr>
          <w:rFonts w:ascii="Times New Roman" w:hAnsi="Times New Roman"/>
          <w:sz w:val="18"/>
          <w:szCs w:val="18"/>
          <w:lang w:val="es-ES"/>
        </w:rPr>
        <w:t xml:space="preserve"> representante legal en caso de tratarse de una persona jurídica o la persona autorizada para firmar certificados de origen</w:t>
      </w:r>
      <w:r w:rsidR="004C6B27">
        <w:rPr>
          <w:rFonts w:ascii="Times New Roman" w:hAnsi="Times New Roman"/>
          <w:sz w:val="18"/>
          <w:szCs w:val="18"/>
          <w:lang w:val="es-ES"/>
        </w:rPr>
        <w:t xml:space="preserve">). </w:t>
      </w:r>
    </w:p>
    <w:p w14:paraId="6BCBE4EC" w14:textId="77777777" w:rsidR="004F7FCA" w:rsidRPr="00EE2303" w:rsidRDefault="004F7FCA" w:rsidP="004F7FCA">
      <w:pPr>
        <w:pStyle w:val="Prrafodelista"/>
        <w:numPr>
          <w:ilvl w:val="1"/>
          <w:numId w:val="1"/>
        </w:numPr>
        <w:autoSpaceDE w:val="0"/>
        <w:autoSpaceDN w:val="0"/>
        <w:adjustRightInd w:val="0"/>
        <w:spacing w:after="0" w:line="240" w:lineRule="auto"/>
        <w:contextualSpacing w:val="0"/>
        <w:jc w:val="both"/>
        <w:rPr>
          <w:rFonts w:ascii="Times New Roman" w:hAnsi="Times New Roman"/>
          <w:b/>
          <w:sz w:val="18"/>
          <w:szCs w:val="18"/>
          <w:lang w:val="es-ES"/>
        </w:rPr>
      </w:pPr>
      <w:r w:rsidRPr="00EE2303">
        <w:rPr>
          <w:rFonts w:ascii="Times New Roman" w:hAnsi="Times New Roman"/>
          <w:sz w:val="18"/>
          <w:szCs w:val="18"/>
          <w:lang w:val="es-ES"/>
        </w:rPr>
        <w:t xml:space="preserve">Indique el número de identificación del declarante (número de cédula de identidad, residencia o pasaporte). </w:t>
      </w:r>
    </w:p>
    <w:p w14:paraId="081A2341" w14:textId="77777777" w:rsidR="004F7FCA" w:rsidRPr="00EE2303" w:rsidRDefault="004F7FCA" w:rsidP="004F7FCA">
      <w:pPr>
        <w:pStyle w:val="Prrafodelista"/>
        <w:numPr>
          <w:ilvl w:val="1"/>
          <w:numId w:val="1"/>
        </w:numPr>
        <w:autoSpaceDE w:val="0"/>
        <w:autoSpaceDN w:val="0"/>
        <w:adjustRightInd w:val="0"/>
        <w:spacing w:after="0" w:line="240" w:lineRule="auto"/>
        <w:contextualSpacing w:val="0"/>
        <w:jc w:val="both"/>
        <w:rPr>
          <w:rFonts w:ascii="Times New Roman" w:hAnsi="Times New Roman"/>
          <w:b/>
          <w:sz w:val="18"/>
          <w:szCs w:val="18"/>
          <w:lang w:val="es-ES"/>
        </w:rPr>
      </w:pPr>
      <w:r w:rsidRPr="00EE2303">
        <w:rPr>
          <w:rFonts w:ascii="Times New Roman" w:hAnsi="Times New Roman"/>
          <w:sz w:val="18"/>
          <w:szCs w:val="18"/>
          <w:lang w:val="es-ES"/>
        </w:rPr>
        <w:t xml:space="preserve">Indique el lugar y la fecha de firma (la fecha debe coincidir con la indicada en la casilla “Declaración del exportador” del certificado). </w:t>
      </w:r>
    </w:p>
    <w:p w14:paraId="6DC72F48" w14:textId="1215FB15" w:rsidR="004F7FCA" w:rsidRPr="00291175" w:rsidRDefault="000013BB" w:rsidP="00291175">
      <w:pPr>
        <w:pStyle w:val="Prrafodelista"/>
        <w:numPr>
          <w:ilvl w:val="1"/>
          <w:numId w:val="1"/>
        </w:numPr>
        <w:autoSpaceDE w:val="0"/>
        <w:autoSpaceDN w:val="0"/>
        <w:adjustRightInd w:val="0"/>
        <w:spacing w:after="0" w:line="240" w:lineRule="auto"/>
        <w:contextualSpacing w:val="0"/>
        <w:jc w:val="both"/>
        <w:rPr>
          <w:rFonts w:ascii="Times New Roman" w:hAnsi="Times New Roman"/>
          <w:b/>
          <w:sz w:val="18"/>
          <w:szCs w:val="18"/>
          <w:lang w:val="es-ES"/>
        </w:rPr>
      </w:pPr>
      <w:r>
        <w:rPr>
          <w:rFonts w:ascii="Times New Roman" w:hAnsi="Times New Roman"/>
          <w:sz w:val="18"/>
          <w:szCs w:val="18"/>
          <w:lang w:val="es-ES"/>
        </w:rPr>
        <w:t xml:space="preserve">El declarante debe </w:t>
      </w:r>
      <w:r w:rsidR="003203AA">
        <w:rPr>
          <w:rFonts w:ascii="Times New Roman" w:hAnsi="Times New Roman"/>
          <w:sz w:val="18"/>
          <w:szCs w:val="18"/>
          <w:lang w:val="es-ES"/>
        </w:rPr>
        <w:t>estampar su firma manuscrita</w:t>
      </w:r>
      <w:r w:rsidR="004F7FCA" w:rsidRPr="00EE2303">
        <w:rPr>
          <w:rFonts w:ascii="Times New Roman" w:hAnsi="Times New Roman"/>
          <w:sz w:val="18"/>
          <w:szCs w:val="18"/>
          <w:lang w:val="es-ES"/>
        </w:rPr>
        <w:t xml:space="preserve">.  </w:t>
      </w:r>
    </w:p>
    <w:sectPr w:rsidR="004F7FCA" w:rsidRPr="00291175" w:rsidSect="002A22CF">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24804" w14:textId="77777777" w:rsidR="00DB63BE" w:rsidRDefault="00DB63BE" w:rsidP="002A22CF">
      <w:pPr>
        <w:spacing w:after="0" w:line="240" w:lineRule="auto"/>
      </w:pPr>
      <w:r>
        <w:separator/>
      </w:r>
    </w:p>
  </w:endnote>
  <w:endnote w:type="continuationSeparator" w:id="0">
    <w:p w14:paraId="4222A55D" w14:textId="77777777" w:rsidR="00DB63BE" w:rsidRDefault="00DB63BE" w:rsidP="002A2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6720C" w14:textId="77777777" w:rsidR="005862D8" w:rsidRDefault="005862D8" w:rsidP="005862D8">
    <w:pPr>
      <w:pStyle w:val="Piedepgina"/>
      <w:rPr>
        <w:rFonts w:ascii="Arial" w:hAnsi="Arial" w:cs="Arial"/>
        <w:bCs/>
        <w:color w:val="AEAAAA" w:themeColor="background2" w:themeShade="BF"/>
        <w:sz w:val="14"/>
        <w:szCs w:val="14"/>
        <w:lang w:val="es-CR"/>
      </w:rPr>
    </w:pPr>
  </w:p>
  <w:p w14:paraId="7DB077FC" w14:textId="77777777" w:rsidR="005862D8" w:rsidRDefault="005862D8" w:rsidP="005862D8">
    <w:pPr>
      <w:pStyle w:val="Piedepgina"/>
      <w:rPr>
        <w:rFonts w:ascii="Arial" w:hAnsi="Arial" w:cs="Arial"/>
        <w:bCs/>
        <w:color w:val="AEAAAA" w:themeColor="background2" w:themeShade="BF"/>
        <w:sz w:val="14"/>
        <w:szCs w:val="14"/>
        <w:lang w:val="es-CR"/>
      </w:rPr>
    </w:pPr>
    <w:r w:rsidRPr="00176094">
      <w:rPr>
        <w:rFonts w:ascii="Times New Roman" w:hAnsi="Times New Roman"/>
        <w:noProof/>
        <w:sz w:val="20"/>
        <w:szCs w:val="20"/>
        <w:lang w:eastAsia="es-CR"/>
      </w:rPr>
      <w:drawing>
        <wp:anchor distT="0" distB="0" distL="114300" distR="114300" simplePos="0" relativeHeight="251661312" behindDoc="1" locked="0" layoutInCell="1" allowOverlap="1" wp14:anchorId="3FA0BDFE" wp14:editId="5B964E30">
          <wp:simplePos x="0" y="0"/>
          <wp:positionH relativeFrom="column">
            <wp:posOffset>-441325</wp:posOffset>
          </wp:positionH>
          <wp:positionV relativeFrom="paragraph">
            <wp:posOffset>20320</wp:posOffset>
          </wp:positionV>
          <wp:extent cx="7751701" cy="644023"/>
          <wp:effectExtent l="0" t="0" r="0"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1701" cy="644023"/>
                  </a:xfrm>
                  <a:prstGeom prst="rect">
                    <a:avLst/>
                  </a:prstGeom>
                  <a:noFill/>
                </pic:spPr>
              </pic:pic>
            </a:graphicData>
          </a:graphic>
          <wp14:sizeRelH relativeFrom="page">
            <wp14:pctWidth>0</wp14:pctWidth>
          </wp14:sizeRelH>
          <wp14:sizeRelV relativeFrom="page">
            <wp14:pctHeight>0</wp14:pctHeight>
          </wp14:sizeRelV>
        </wp:anchor>
      </w:drawing>
    </w:r>
    <w:r w:rsidRPr="00176094">
      <w:rPr>
        <w:rFonts w:ascii="Arial" w:hAnsi="Arial" w:cs="Arial"/>
        <w:bCs/>
        <w:color w:val="AEAAAA" w:themeColor="background2" w:themeShade="BF"/>
        <w:sz w:val="14"/>
        <w:szCs w:val="14"/>
        <w:lang w:val="es-CR"/>
      </w:rPr>
      <w:t>V</w:t>
    </w:r>
    <w:r>
      <w:rPr>
        <w:rFonts w:ascii="Arial" w:hAnsi="Arial" w:cs="Arial"/>
        <w:bCs/>
        <w:color w:val="AEAAAA" w:themeColor="background2" w:themeShade="BF"/>
        <w:sz w:val="14"/>
        <w:szCs w:val="14"/>
        <w:lang w:val="es-CR"/>
      </w:rPr>
      <w:t>er 2.0</w:t>
    </w:r>
  </w:p>
  <w:p w14:paraId="60E801FA" w14:textId="2CD83686" w:rsidR="005862D8" w:rsidRPr="00176094" w:rsidRDefault="005862D8" w:rsidP="005862D8">
    <w:pPr>
      <w:pStyle w:val="Piedepgina"/>
      <w:jc w:val="center"/>
      <w:rPr>
        <w:rFonts w:ascii="Arial" w:hAnsi="Arial" w:cs="Arial"/>
        <w:sz w:val="16"/>
        <w:szCs w:val="18"/>
        <w:lang w:val="es-CR"/>
      </w:rPr>
    </w:pPr>
    <w:r w:rsidRPr="00176094">
      <w:rPr>
        <w:rFonts w:ascii="Arial" w:hAnsi="Arial" w:cs="Arial"/>
        <w:sz w:val="16"/>
        <w:szCs w:val="18"/>
        <w:lang w:val="es-CR"/>
      </w:rPr>
      <w:t>Sabana Norte, del ICE 100 metros al oeste, 125 al norte y 50 al oeste, San José, Costa Rica.</w:t>
    </w:r>
  </w:p>
  <w:p w14:paraId="57815F5A" w14:textId="5D6C9B2C" w:rsidR="00EA543E" w:rsidRPr="005862D8" w:rsidRDefault="00EA543E" w:rsidP="00EA543E">
    <w:pPr>
      <w:pStyle w:val="Piedepgina"/>
      <w:jc w:val="right"/>
      <w:rPr>
        <w:sz w:val="14"/>
        <w:szCs w:val="14"/>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90A9B" w14:textId="0A69E027" w:rsidR="005862D8" w:rsidRDefault="005862D8" w:rsidP="005862D8">
    <w:pPr>
      <w:pStyle w:val="Piedepgina"/>
      <w:jc w:val="right"/>
      <w:rPr>
        <w:rFonts w:ascii="Arial" w:hAnsi="Arial" w:cs="Arial"/>
        <w:bCs/>
        <w:color w:val="AEAAAA" w:themeColor="background2" w:themeShade="BF"/>
        <w:sz w:val="14"/>
        <w:szCs w:val="14"/>
        <w:lang w:val="es-CR"/>
      </w:rPr>
    </w:pPr>
    <w:r w:rsidRPr="00176094">
      <w:rPr>
        <w:rFonts w:ascii="Arial" w:hAnsi="Arial" w:cs="Arial"/>
        <w:bCs/>
        <w:color w:val="AEAAAA" w:themeColor="background2" w:themeShade="BF"/>
        <w:sz w:val="14"/>
        <w:szCs w:val="14"/>
        <w:lang w:val="es-CR"/>
      </w:rPr>
      <w:t>V</w:t>
    </w:r>
    <w:r>
      <w:rPr>
        <w:rFonts w:ascii="Arial" w:hAnsi="Arial" w:cs="Arial"/>
        <w:bCs/>
        <w:color w:val="AEAAAA" w:themeColor="background2" w:themeShade="BF"/>
        <w:sz w:val="14"/>
        <w:szCs w:val="14"/>
        <w:lang w:val="es-CR"/>
      </w:rPr>
      <w:t>er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5927A" w14:textId="77777777" w:rsidR="00DB63BE" w:rsidRDefault="00DB63BE" w:rsidP="002A22CF">
      <w:pPr>
        <w:spacing w:after="0" w:line="240" w:lineRule="auto"/>
      </w:pPr>
      <w:r>
        <w:separator/>
      </w:r>
    </w:p>
  </w:footnote>
  <w:footnote w:type="continuationSeparator" w:id="0">
    <w:p w14:paraId="0505C0BD" w14:textId="77777777" w:rsidR="00DB63BE" w:rsidRDefault="00DB63BE" w:rsidP="002A22CF">
      <w:pPr>
        <w:spacing w:after="0" w:line="240" w:lineRule="auto"/>
      </w:pPr>
      <w:r>
        <w:continuationSeparator/>
      </w:r>
    </w:p>
  </w:footnote>
  <w:footnote w:id="1">
    <w:p w14:paraId="2941EBE3" w14:textId="47B7331C" w:rsidR="00C87DDE" w:rsidRDefault="00C87DDE">
      <w:pPr>
        <w:pStyle w:val="Textonotapie"/>
      </w:pPr>
      <w:r>
        <w:rPr>
          <w:rStyle w:val="Refdenotaalpie"/>
        </w:rPr>
        <w:footnoteRef/>
      </w:r>
      <w:r>
        <w:t xml:space="preserve"> </w:t>
      </w:r>
      <w:r w:rsidRPr="00C87DDE">
        <w:rPr>
          <w:rFonts w:asciiTheme="minorHAnsi" w:hAnsiTheme="minorHAnsi" w:cstheme="minorHAnsi"/>
          <w:sz w:val="16"/>
          <w:szCs w:val="16"/>
        </w:rPr>
        <w:t>Acuerdo de Asociación entre Centroamérica y la Unión Europea.</w:t>
      </w:r>
    </w:p>
  </w:footnote>
  <w:footnote w:id="2">
    <w:p w14:paraId="21563ED4" w14:textId="2A72DB9D" w:rsidR="00C87DDE" w:rsidRDefault="00C87DDE">
      <w:pPr>
        <w:pStyle w:val="Textonotapie"/>
      </w:pPr>
      <w:r>
        <w:rPr>
          <w:rStyle w:val="Refdenotaalpie"/>
        </w:rPr>
        <w:footnoteRef/>
      </w:r>
      <w:r>
        <w:t xml:space="preserve"> </w:t>
      </w:r>
      <w:r w:rsidRPr="00C87DDE">
        <w:rPr>
          <w:rFonts w:asciiTheme="minorHAnsi" w:hAnsiTheme="minorHAnsi" w:cstheme="minorHAnsi"/>
          <w:sz w:val="16"/>
          <w:szCs w:val="16"/>
        </w:rPr>
        <w:t>Acuerdo de Asociación entre Centroamérica y el Reino Unido.</w:t>
      </w:r>
      <w:r>
        <w:t xml:space="preserve"> </w:t>
      </w:r>
    </w:p>
  </w:footnote>
  <w:footnote w:id="3">
    <w:p w14:paraId="78FC1D7E" w14:textId="77777777" w:rsidR="00636FAE" w:rsidRPr="00EA543E" w:rsidRDefault="00636FAE" w:rsidP="004F7FCA">
      <w:pPr>
        <w:pStyle w:val="Textonotapie"/>
        <w:jc w:val="both"/>
        <w:rPr>
          <w:rFonts w:asciiTheme="minorHAnsi" w:hAnsiTheme="minorHAnsi" w:cstheme="minorHAnsi"/>
        </w:rPr>
      </w:pPr>
      <w:r w:rsidRPr="00EA543E">
        <w:rPr>
          <w:rStyle w:val="Refdenotaalpie"/>
          <w:rFonts w:asciiTheme="minorHAnsi" w:hAnsiTheme="minorHAnsi" w:cstheme="minorHAnsi"/>
        </w:rPr>
        <w:footnoteRef/>
      </w:r>
      <w:r w:rsidRPr="00EA543E">
        <w:rPr>
          <w:rFonts w:asciiTheme="minorHAnsi" w:hAnsiTheme="minorHAnsi" w:cstheme="minorHAnsi"/>
        </w:rPr>
        <w:t xml:space="preserve"> </w:t>
      </w:r>
      <w:r w:rsidRPr="00EA543E">
        <w:rPr>
          <w:rFonts w:asciiTheme="minorHAnsi" w:hAnsiTheme="minorHAnsi" w:cstheme="minorHAnsi"/>
          <w:sz w:val="16"/>
          <w:szCs w:val="16"/>
        </w:rPr>
        <w:t>Prueba de origen inicial que respalda la mercancía indicada en la línea (EUR.1 original, declaración en factura o ambas).</w:t>
      </w:r>
    </w:p>
  </w:footnote>
  <w:footnote w:id="4">
    <w:p w14:paraId="7B0458B1" w14:textId="77777777" w:rsidR="006D1536" w:rsidRPr="00BD1B2A" w:rsidRDefault="006D1536" w:rsidP="006D1536">
      <w:pPr>
        <w:pStyle w:val="Textonotapie"/>
        <w:jc w:val="both"/>
        <w:rPr>
          <w:lang w:val="es-CR"/>
        </w:rPr>
      </w:pPr>
      <w:r w:rsidRPr="007E082B">
        <w:rPr>
          <w:rStyle w:val="Refdenotaalpie"/>
          <w:sz w:val="16"/>
        </w:rPr>
        <w:footnoteRef/>
      </w:r>
      <w:r w:rsidRPr="007E082B">
        <w:rPr>
          <w:sz w:val="16"/>
        </w:rPr>
        <w:t xml:space="preserve"> </w:t>
      </w:r>
      <w:r w:rsidRPr="00BD1B2A">
        <w:rPr>
          <w:sz w:val="16"/>
        </w:rPr>
        <w:t xml:space="preserve">La exportación efectiva de las mercancías, conforme el Artículo 46 del Código Aduanero Centroamericano (CAUCA) y Artículo 55 de la Ley General de Aduanas de Costa Rica, </w:t>
      </w:r>
      <w:r w:rsidRPr="00B46DCC">
        <w:rPr>
          <w:b/>
          <w:sz w:val="16"/>
        </w:rPr>
        <w:t>es el momento de aceptación de la declaración aduanera de exportación</w:t>
      </w:r>
      <w:r w:rsidRPr="00BD1B2A">
        <w:rPr>
          <w:sz w:val="16"/>
        </w:rPr>
        <w:t xml:space="preserve">. La fecha o “corte” del B/L en ningún momento </w:t>
      </w:r>
      <w:r w:rsidRPr="00BD1B2A">
        <w:rPr>
          <w:b/>
          <w:sz w:val="16"/>
        </w:rPr>
        <w:t>se constituye legalmente el momento de exportación</w:t>
      </w:r>
      <w:r w:rsidRPr="00BD1B2A">
        <w:rPr>
          <w:sz w:val="16"/>
        </w:rPr>
        <w:t>, ya que dicho procedimiento y según la empresa transportista o naviera, puede darse antes del arribo del buque, durante su atraco, en el momento de carga, durante su zarpe e incluso muchos días después de haber salido de puert</w:t>
      </w:r>
      <w:r>
        <w:rPr>
          <w:sz w:val="16"/>
        </w:rPr>
        <w:t xml:space="preserve">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E8FF3" w14:textId="77777777" w:rsidR="002A22CF" w:rsidRDefault="002A22CF" w:rsidP="002A22CF">
    <w:pPr>
      <w:pStyle w:val="Encabezado"/>
      <w:ind w:left="2977"/>
      <w:jc w:val="center"/>
      <w:rPr>
        <w:rFonts w:ascii="Arial" w:hAnsi="Arial" w:cs="Arial"/>
        <w:b/>
        <w:sz w:val="18"/>
        <w:szCs w:val="18"/>
        <w:lang w:val="es-CR"/>
      </w:rPr>
    </w:pPr>
    <w:bookmarkStart w:id="2" w:name="_Hlk24105724"/>
    <w:bookmarkStart w:id="3" w:name="_Hlk24105725"/>
    <w:r>
      <w:rPr>
        <w:noProof/>
      </w:rPr>
      <w:drawing>
        <wp:anchor distT="0" distB="0" distL="114300" distR="114300" simplePos="0" relativeHeight="251659264" behindDoc="1" locked="0" layoutInCell="1" allowOverlap="1" wp14:anchorId="658FC10B" wp14:editId="56EDB9C2">
          <wp:simplePos x="0" y="0"/>
          <wp:positionH relativeFrom="page">
            <wp:posOffset>613410</wp:posOffset>
          </wp:positionH>
          <wp:positionV relativeFrom="paragraph">
            <wp:posOffset>-118110</wp:posOffset>
          </wp:positionV>
          <wp:extent cx="1216025" cy="519430"/>
          <wp:effectExtent l="0" t="0" r="3175"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l="64897" t="29045" r="7704" b="2226"/>
                  <a:stretch>
                    <a:fillRect/>
                  </a:stretch>
                </pic:blipFill>
                <pic:spPr bwMode="auto">
                  <a:xfrm>
                    <a:off x="0" y="0"/>
                    <a:ext cx="1216025"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57A8">
      <w:rPr>
        <w:rFonts w:ascii="Arial" w:hAnsi="Arial" w:cs="Arial"/>
        <w:b/>
        <w:sz w:val="18"/>
        <w:szCs w:val="18"/>
        <w:lang w:val="es-CR"/>
      </w:rPr>
      <w:t>PROMOTORA DEL COMERCIO EXTERIOR DE COSTA RICA</w:t>
    </w:r>
  </w:p>
  <w:p w14:paraId="01D5491A" w14:textId="77777777" w:rsidR="002A22CF" w:rsidRDefault="002A22CF" w:rsidP="002A22CF">
    <w:pPr>
      <w:pStyle w:val="Encabezado"/>
      <w:ind w:left="2977"/>
      <w:jc w:val="center"/>
      <w:rPr>
        <w:rFonts w:ascii="Arial" w:hAnsi="Arial" w:cs="Arial"/>
        <w:b/>
        <w:sz w:val="18"/>
        <w:szCs w:val="18"/>
        <w:lang w:val="es-CR"/>
      </w:rPr>
    </w:pPr>
    <w:r w:rsidRPr="009B317C">
      <w:rPr>
        <w:rFonts w:ascii="Arial" w:hAnsi="Arial" w:cs="Arial"/>
        <w:b/>
        <w:sz w:val="18"/>
        <w:szCs w:val="18"/>
        <w:lang w:val="es-CR"/>
      </w:rPr>
      <w:t>Ventanilla Única de Comercio Exterior</w:t>
    </w:r>
    <w:r>
      <w:rPr>
        <w:rFonts w:ascii="Arial" w:hAnsi="Arial" w:cs="Arial"/>
        <w:b/>
        <w:sz w:val="18"/>
        <w:szCs w:val="18"/>
        <w:lang w:val="es-CR"/>
      </w:rPr>
      <w:t xml:space="preserve"> </w:t>
    </w:r>
    <w:bookmarkEnd w:id="2"/>
    <w:bookmarkEnd w:id="3"/>
  </w:p>
  <w:p w14:paraId="6E622C88" w14:textId="77777777" w:rsidR="002A22CF" w:rsidRDefault="002A22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41FFD"/>
    <w:multiLevelType w:val="multilevel"/>
    <w:tmpl w:val="75D6F9E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6505519"/>
    <w:multiLevelType w:val="hybridMultilevel"/>
    <w:tmpl w:val="A68A8DD6"/>
    <w:lvl w:ilvl="0" w:tplc="348A1E9C">
      <w:start w:val="1"/>
      <w:numFmt w:val="lowerRoman"/>
      <w:lvlText w:val="%1)"/>
      <w:lvlJc w:val="left"/>
      <w:pPr>
        <w:ind w:left="1512" w:hanging="720"/>
      </w:pPr>
      <w:rPr>
        <w:rFonts w:hint="default"/>
      </w:rPr>
    </w:lvl>
    <w:lvl w:ilvl="1" w:tplc="140A0019" w:tentative="1">
      <w:start w:val="1"/>
      <w:numFmt w:val="lowerLetter"/>
      <w:lvlText w:val="%2."/>
      <w:lvlJc w:val="left"/>
      <w:pPr>
        <w:ind w:left="1872" w:hanging="360"/>
      </w:pPr>
    </w:lvl>
    <w:lvl w:ilvl="2" w:tplc="140A001B" w:tentative="1">
      <w:start w:val="1"/>
      <w:numFmt w:val="lowerRoman"/>
      <w:lvlText w:val="%3."/>
      <w:lvlJc w:val="right"/>
      <w:pPr>
        <w:ind w:left="2592" w:hanging="180"/>
      </w:pPr>
    </w:lvl>
    <w:lvl w:ilvl="3" w:tplc="140A000F" w:tentative="1">
      <w:start w:val="1"/>
      <w:numFmt w:val="decimal"/>
      <w:lvlText w:val="%4."/>
      <w:lvlJc w:val="left"/>
      <w:pPr>
        <w:ind w:left="3312" w:hanging="360"/>
      </w:pPr>
    </w:lvl>
    <w:lvl w:ilvl="4" w:tplc="140A0019" w:tentative="1">
      <w:start w:val="1"/>
      <w:numFmt w:val="lowerLetter"/>
      <w:lvlText w:val="%5."/>
      <w:lvlJc w:val="left"/>
      <w:pPr>
        <w:ind w:left="4032" w:hanging="360"/>
      </w:pPr>
    </w:lvl>
    <w:lvl w:ilvl="5" w:tplc="140A001B" w:tentative="1">
      <w:start w:val="1"/>
      <w:numFmt w:val="lowerRoman"/>
      <w:lvlText w:val="%6."/>
      <w:lvlJc w:val="right"/>
      <w:pPr>
        <w:ind w:left="4752" w:hanging="180"/>
      </w:pPr>
    </w:lvl>
    <w:lvl w:ilvl="6" w:tplc="140A000F" w:tentative="1">
      <w:start w:val="1"/>
      <w:numFmt w:val="decimal"/>
      <w:lvlText w:val="%7."/>
      <w:lvlJc w:val="left"/>
      <w:pPr>
        <w:ind w:left="5472" w:hanging="360"/>
      </w:pPr>
    </w:lvl>
    <w:lvl w:ilvl="7" w:tplc="140A0019" w:tentative="1">
      <w:start w:val="1"/>
      <w:numFmt w:val="lowerLetter"/>
      <w:lvlText w:val="%8."/>
      <w:lvlJc w:val="left"/>
      <w:pPr>
        <w:ind w:left="6192" w:hanging="360"/>
      </w:pPr>
    </w:lvl>
    <w:lvl w:ilvl="8" w:tplc="140A001B" w:tentative="1">
      <w:start w:val="1"/>
      <w:numFmt w:val="lowerRoman"/>
      <w:lvlText w:val="%9."/>
      <w:lvlJc w:val="right"/>
      <w:pPr>
        <w:ind w:left="6912" w:hanging="180"/>
      </w:pPr>
    </w:lvl>
  </w:abstractNum>
  <w:abstractNum w:abstractNumId="2" w15:restartNumberingAfterBreak="0">
    <w:nsid w:val="6EA4585E"/>
    <w:multiLevelType w:val="hybridMultilevel"/>
    <w:tmpl w:val="4FC0C822"/>
    <w:lvl w:ilvl="0" w:tplc="5AFCF11C">
      <w:start w:val="1"/>
      <w:numFmt w:val="decimal"/>
      <w:lvlText w:val="%1."/>
      <w:lvlJc w:val="left"/>
      <w:pPr>
        <w:ind w:left="720" w:hanging="360"/>
      </w:pPr>
      <w:rPr>
        <w:rFonts w:hint="default"/>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E642672"/>
    <w:multiLevelType w:val="multilevel"/>
    <w:tmpl w:val="21B0E31C"/>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CF"/>
    <w:rsid w:val="000013BB"/>
    <w:rsid w:val="00010024"/>
    <w:rsid w:val="000200B7"/>
    <w:rsid w:val="00026C26"/>
    <w:rsid w:val="00033262"/>
    <w:rsid w:val="000700DE"/>
    <w:rsid w:val="00082498"/>
    <w:rsid w:val="001009A9"/>
    <w:rsid w:val="001616F7"/>
    <w:rsid w:val="00176861"/>
    <w:rsid w:val="001B38FC"/>
    <w:rsid w:val="001F3B0F"/>
    <w:rsid w:val="0025050D"/>
    <w:rsid w:val="00291175"/>
    <w:rsid w:val="002A22CF"/>
    <w:rsid w:val="003203AA"/>
    <w:rsid w:val="00362BBD"/>
    <w:rsid w:val="003E271D"/>
    <w:rsid w:val="0045046B"/>
    <w:rsid w:val="00457A05"/>
    <w:rsid w:val="00462AF0"/>
    <w:rsid w:val="00482094"/>
    <w:rsid w:val="004B16E8"/>
    <w:rsid w:val="004C6B27"/>
    <w:rsid w:val="004F7FCA"/>
    <w:rsid w:val="00547D99"/>
    <w:rsid w:val="005608B3"/>
    <w:rsid w:val="005744FD"/>
    <w:rsid w:val="005862D8"/>
    <w:rsid w:val="005F2E9D"/>
    <w:rsid w:val="006361DB"/>
    <w:rsid w:val="00636FAE"/>
    <w:rsid w:val="00676A24"/>
    <w:rsid w:val="006D1536"/>
    <w:rsid w:val="006D5DA3"/>
    <w:rsid w:val="007178E0"/>
    <w:rsid w:val="007574CA"/>
    <w:rsid w:val="0076067F"/>
    <w:rsid w:val="00764156"/>
    <w:rsid w:val="0079445E"/>
    <w:rsid w:val="007B138E"/>
    <w:rsid w:val="007D0118"/>
    <w:rsid w:val="00800C71"/>
    <w:rsid w:val="008450B1"/>
    <w:rsid w:val="00877D3F"/>
    <w:rsid w:val="008D7B4E"/>
    <w:rsid w:val="0091240B"/>
    <w:rsid w:val="0092732E"/>
    <w:rsid w:val="00931282"/>
    <w:rsid w:val="00976D4B"/>
    <w:rsid w:val="009803D4"/>
    <w:rsid w:val="009F3722"/>
    <w:rsid w:val="00A402BD"/>
    <w:rsid w:val="00A80AC2"/>
    <w:rsid w:val="00AA2AE4"/>
    <w:rsid w:val="00AE7EE4"/>
    <w:rsid w:val="00B83504"/>
    <w:rsid w:val="00C55321"/>
    <w:rsid w:val="00C87DDE"/>
    <w:rsid w:val="00CD22BD"/>
    <w:rsid w:val="00D04EF0"/>
    <w:rsid w:val="00D70B10"/>
    <w:rsid w:val="00D94AAA"/>
    <w:rsid w:val="00DA349C"/>
    <w:rsid w:val="00DB63BE"/>
    <w:rsid w:val="00DD0EEB"/>
    <w:rsid w:val="00E37AF8"/>
    <w:rsid w:val="00E42901"/>
    <w:rsid w:val="00E97A83"/>
    <w:rsid w:val="00EA543E"/>
    <w:rsid w:val="00EE2303"/>
    <w:rsid w:val="00F70C49"/>
    <w:rsid w:val="00FD0E0B"/>
    <w:rsid w:val="00FF484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17AD8"/>
  <w15:chartTrackingRefBased/>
  <w15:docId w15:val="{843C75A2-0625-4AAA-B6BA-DC39DEDB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2CF"/>
    <w:pPr>
      <w:spacing w:after="200" w:line="276" w:lineRule="auto"/>
    </w:pPr>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1"/>
    <w:basedOn w:val="Normal"/>
    <w:link w:val="EncabezadoCar"/>
    <w:unhideWhenUsed/>
    <w:rsid w:val="002A22CF"/>
    <w:pPr>
      <w:tabs>
        <w:tab w:val="center" w:pos="4419"/>
        <w:tab w:val="right" w:pos="8838"/>
      </w:tabs>
      <w:spacing w:after="0" w:line="240" w:lineRule="auto"/>
    </w:pPr>
  </w:style>
  <w:style w:type="character" w:customStyle="1" w:styleId="EncabezadoCar">
    <w:name w:val="Encabezado Car"/>
    <w:aliases w:val="Header1 Car"/>
    <w:basedOn w:val="Fuentedeprrafopredeter"/>
    <w:link w:val="Encabezado"/>
    <w:rsid w:val="002A22CF"/>
    <w:rPr>
      <w:rFonts w:ascii="Calibri" w:eastAsia="Calibri" w:hAnsi="Calibri" w:cs="Times New Roman"/>
      <w:lang w:val="en-US"/>
    </w:rPr>
  </w:style>
  <w:style w:type="paragraph" w:styleId="Piedepgina">
    <w:name w:val="footer"/>
    <w:basedOn w:val="Normal"/>
    <w:link w:val="PiedepginaCar"/>
    <w:uiPriority w:val="99"/>
    <w:unhideWhenUsed/>
    <w:rsid w:val="002A22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2CF"/>
    <w:rPr>
      <w:rFonts w:ascii="Calibri" w:eastAsia="Calibri" w:hAnsi="Calibri" w:cs="Times New Roman"/>
      <w:lang w:val="en-US"/>
    </w:rPr>
  </w:style>
  <w:style w:type="table" w:styleId="Tablaconcuadrcula">
    <w:name w:val="Table Grid"/>
    <w:basedOn w:val="Tablanormal"/>
    <w:uiPriority w:val="39"/>
    <w:rsid w:val="002A2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A22CF"/>
    <w:pPr>
      <w:ind w:left="720"/>
      <w:contextualSpacing/>
    </w:pPr>
  </w:style>
  <w:style w:type="paragraph" w:styleId="Textonotapie">
    <w:name w:val="footnote text"/>
    <w:basedOn w:val="Normal"/>
    <w:link w:val="TextonotapieCar"/>
    <w:uiPriority w:val="99"/>
    <w:semiHidden/>
    <w:rsid w:val="004F7FCA"/>
    <w:pPr>
      <w:spacing w:after="0" w:line="240" w:lineRule="auto"/>
    </w:pPr>
    <w:rPr>
      <w:rFonts w:ascii="Times New Roman" w:eastAsia="SimSu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4F7FCA"/>
    <w:rPr>
      <w:rFonts w:ascii="Times New Roman" w:eastAsia="SimSun" w:hAnsi="Times New Roman" w:cs="Times New Roman"/>
      <w:sz w:val="20"/>
      <w:szCs w:val="20"/>
      <w:lang w:val="es-ES" w:eastAsia="es-ES"/>
    </w:rPr>
  </w:style>
  <w:style w:type="character" w:styleId="Refdenotaalpie">
    <w:name w:val="footnote reference"/>
    <w:semiHidden/>
    <w:rsid w:val="004F7FCA"/>
    <w:rPr>
      <w:rFonts w:cs="Times New Roman"/>
      <w:vertAlign w:val="superscript"/>
    </w:rPr>
  </w:style>
  <w:style w:type="paragraph" w:styleId="Textodeglobo">
    <w:name w:val="Balloon Text"/>
    <w:basedOn w:val="Normal"/>
    <w:link w:val="TextodegloboCar"/>
    <w:uiPriority w:val="99"/>
    <w:semiHidden/>
    <w:unhideWhenUsed/>
    <w:rsid w:val="004F7F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7FCA"/>
    <w:rPr>
      <w:rFonts w:ascii="Segoe UI" w:eastAsia="Calibri" w:hAnsi="Segoe UI" w:cs="Segoe UI"/>
      <w:sz w:val="18"/>
      <w:szCs w:val="18"/>
      <w:lang w:val="en-US"/>
    </w:rPr>
  </w:style>
  <w:style w:type="character" w:styleId="Refdecomentario">
    <w:name w:val="annotation reference"/>
    <w:basedOn w:val="Fuentedeprrafopredeter"/>
    <w:uiPriority w:val="99"/>
    <w:semiHidden/>
    <w:unhideWhenUsed/>
    <w:rsid w:val="00E42901"/>
    <w:rPr>
      <w:sz w:val="16"/>
      <w:szCs w:val="16"/>
    </w:rPr>
  </w:style>
  <w:style w:type="paragraph" w:styleId="Textocomentario">
    <w:name w:val="annotation text"/>
    <w:basedOn w:val="Normal"/>
    <w:link w:val="TextocomentarioCar"/>
    <w:uiPriority w:val="99"/>
    <w:semiHidden/>
    <w:unhideWhenUsed/>
    <w:rsid w:val="00E429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2901"/>
    <w:rPr>
      <w:rFonts w:ascii="Calibri" w:eastAsia="Calibri"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E42901"/>
    <w:rPr>
      <w:b/>
      <w:bCs/>
    </w:rPr>
  </w:style>
  <w:style w:type="character" w:customStyle="1" w:styleId="AsuntodelcomentarioCar">
    <w:name w:val="Asunto del comentario Car"/>
    <w:basedOn w:val="TextocomentarioCar"/>
    <w:link w:val="Asuntodelcomentario"/>
    <w:uiPriority w:val="99"/>
    <w:semiHidden/>
    <w:rsid w:val="00E42901"/>
    <w:rPr>
      <w:rFonts w:ascii="Calibri" w:eastAsia="Calibri" w:hAnsi="Calibri" w:cs="Times New Roman"/>
      <w:b/>
      <w:bCs/>
      <w:sz w:val="20"/>
      <w:szCs w:val="20"/>
      <w:lang w:val="en-US"/>
    </w:rPr>
  </w:style>
  <w:style w:type="character" w:styleId="Textodelmarcadordeposicin">
    <w:name w:val="Placeholder Text"/>
    <w:basedOn w:val="Fuentedeprrafopredeter"/>
    <w:uiPriority w:val="99"/>
    <w:semiHidden/>
    <w:rsid w:val="00026C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7B3E8-2E1E-468D-A3FF-F9F7B016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1153</Words>
  <Characters>6344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Vargas Chinchilla</dc:creator>
  <cp:keywords/>
  <dc:description/>
  <cp:lastModifiedBy>Allan</cp:lastModifiedBy>
  <cp:revision>8</cp:revision>
  <cp:lastPrinted>2020-01-30T17:41:00Z</cp:lastPrinted>
  <dcterms:created xsi:type="dcterms:W3CDTF">2020-12-14T20:09:00Z</dcterms:created>
  <dcterms:modified xsi:type="dcterms:W3CDTF">2021-01-11T16:14:00Z</dcterms:modified>
</cp:coreProperties>
</file>